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A980" w14:textId="5F47BAC5" w:rsidR="00935B26" w:rsidRDefault="00590BF6">
      <w:pPr>
        <w:spacing w:before="71"/>
        <w:jc w:val="center"/>
        <w:rPr>
          <w:rFonts w:ascii="Franklin Gothic Medium" w:hAnsi="Franklin Gothic Medium"/>
          <w:b/>
          <w:color w:val="76923C" w:themeColor="accent3" w:themeShade="BF"/>
          <w:sz w:val="28"/>
          <w:szCs w:val="28"/>
        </w:rPr>
      </w:pPr>
      <w:r>
        <w:rPr>
          <w:rFonts w:ascii="Franklin Gothic Medium" w:hAnsi="Franklin Gothic Medium"/>
          <w:b/>
          <w:noProof/>
          <w:color w:val="9BBB59" w:themeColor="accent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B6986" wp14:editId="6CA4163B">
                <wp:simplePos x="0" y="0"/>
                <wp:positionH relativeFrom="column">
                  <wp:posOffset>1282700</wp:posOffset>
                </wp:positionH>
                <wp:positionV relativeFrom="paragraph">
                  <wp:posOffset>-368300</wp:posOffset>
                </wp:positionV>
                <wp:extent cx="4470400" cy="878205"/>
                <wp:effectExtent l="0" t="0" r="0" b="0"/>
                <wp:wrapNone/>
                <wp:docPr id="18099119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0" cy="878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EC807" w14:textId="77777777" w:rsidR="00FD1FF7" w:rsidRPr="00F54EAC" w:rsidRDefault="00FD1FF7" w:rsidP="00FD1FF7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C5AFE7C" w14:textId="77777777" w:rsidR="00FD1FF7" w:rsidRPr="00504928" w:rsidRDefault="00FD1FF7" w:rsidP="00FD1FF7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76923C"/>
                                <w:sz w:val="36"/>
                                <w:szCs w:val="36"/>
                              </w:rPr>
                            </w:pPr>
                            <w:bookmarkStart w:id="0" w:name="_Hlk208143032"/>
                            <w:r w:rsidRPr="007D4AC5">
                              <w:rPr>
                                <w:rFonts w:ascii="Franklin Gothic Medium" w:hAnsi="Franklin Gothic Medium"/>
                                <w:b/>
                                <w:color w:val="76923C" w:themeColor="accent3" w:themeShade="BF"/>
                                <w:sz w:val="36"/>
                                <w:szCs w:val="36"/>
                              </w:rPr>
                              <w:t xml:space="preserve">Altrusa District </w:t>
                            </w:r>
                            <w:r w:rsidRPr="00504928">
                              <w:rPr>
                                <w:rFonts w:ascii="Franklin Gothic Medium" w:hAnsi="Franklin Gothic Medium"/>
                                <w:b/>
                                <w:color w:val="76923C"/>
                                <w:sz w:val="36"/>
                                <w:szCs w:val="36"/>
                              </w:rPr>
                              <w:t>Three Foundation, Inc.</w:t>
                            </w:r>
                          </w:p>
                          <w:bookmarkEnd w:id="0"/>
                          <w:p w14:paraId="55ACA414" w14:textId="5C94561A" w:rsidR="00FD1FF7" w:rsidRPr="00DB6FC0" w:rsidRDefault="00023F92" w:rsidP="00590BF6">
                            <w:pPr>
                              <w:spacing w:before="240"/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B6FC0">
                              <w:rPr>
                                <w:rFonts w:ascii="Franklin Gothic Medium" w:hAnsi="Franklin Gothic Medium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REC</w:t>
                            </w:r>
                            <w:r w:rsidR="00590BF6" w:rsidRPr="00DB6FC0">
                              <w:rPr>
                                <w:rFonts w:ascii="Franklin Gothic Medium" w:hAnsi="Franklin Gothic Medium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IPIENT </w:t>
                            </w:r>
                            <w:r w:rsidRPr="00DB6FC0">
                              <w:rPr>
                                <w:rFonts w:ascii="Franklin Gothic Medium" w:hAnsi="Franklin Gothic Medium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GUIDELINES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B69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pt;margin-top:-29pt;width:352pt;height:6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" filled="f" stroked="f" strokeweight=".5pt">
                <v:textbox>
                  <w:txbxContent>
                    <w:p w14:paraId="6F5EC807" w14:textId="77777777" w:rsidR="00FD1FF7" w:rsidRPr="00F54EAC" w:rsidRDefault="00FD1FF7" w:rsidP="00FD1FF7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2C5AFE7C" w14:textId="77777777" w:rsidR="00FD1FF7" w:rsidRPr="00504928" w:rsidRDefault="00FD1FF7" w:rsidP="00FD1FF7">
                      <w:pPr>
                        <w:jc w:val="center"/>
                        <w:rPr>
                          <w:rFonts w:ascii="Franklin Gothic Medium" w:hAnsi="Franklin Gothic Medium"/>
                          <w:b/>
                          <w:color w:val="76923C"/>
                          <w:sz w:val="36"/>
                          <w:szCs w:val="36"/>
                        </w:rPr>
                      </w:pPr>
                      <w:bookmarkStart w:id="1" w:name="_Hlk208143032"/>
                      <w:r w:rsidRPr="007D4AC5">
                        <w:rPr>
                          <w:rFonts w:ascii="Franklin Gothic Medium" w:hAnsi="Franklin Gothic Medium"/>
                          <w:b/>
                          <w:color w:val="76923C" w:themeColor="accent3" w:themeShade="BF"/>
                          <w:sz w:val="36"/>
                          <w:szCs w:val="36"/>
                        </w:rPr>
                        <w:t xml:space="preserve">Altrusa District </w:t>
                      </w:r>
                      <w:r w:rsidRPr="00504928">
                        <w:rPr>
                          <w:rFonts w:ascii="Franklin Gothic Medium" w:hAnsi="Franklin Gothic Medium"/>
                          <w:b/>
                          <w:color w:val="76923C"/>
                          <w:sz w:val="36"/>
                          <w:szCs w:val="36"/>
                        </w:rPr>
                        <w:t>Three Foundation, Inc.</w:t>
                      </w:r>
                    </w:p>
                    <w:bookmarkEnd w:id="1"/>
                    <w:p w14:paraId="55ACA414" w14:textId="5C94561A" w:rsidR="00FD1FF7" w:rsidRPr="00DB6FC0" w:rsidRDefault="00023F92" w:rsidP="00590BF6">
                      <w:pPr>
                        <w:spacing w:before="240"/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B6FC0">
                        <w:rPr>
                          <w:rFonts w:ascii="Franklin Gothic Medium" w:hAnsi="Franklin Gothic Medium"/>
                          <w:bCs/>
                          <w:color w:val="000000" w:themeColor="text1"/>
                          <w:sz w:val="32"/>
                          <w:szCs w:val="32"/>
                        </w:rPr>
                        <w:t>REC</w:t>
                      </w:r>
                      <w:r w:rsidR="00590BF6" w:rsidRPr="00DB6FC0">
                        <w:rPr>
                          <w:rFonts w:ascii="Franklin Gothic Medium" w:hAnsi="Franklin Gothic Medium"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IPIENT </w:t>
                      </w:r>
                      <w:r w:rsidRPr="00DB6FC0">
                        <w:rPr>
                          <w:rFonts w:ascii="Franklin Gothic Medium" w:hAnsi="Franklin Gothic Medium"/>
                          <w:bCs/>
                          <w:color w:val="000000" w:themeColor="text1"/>
                          <w:sz w:val="32"/>
                          <w:szCs w:val="32"/>
                        </w:rPr>
                        <w:t>GUIDELINES</w:t>
                      </w:r>
                    </w:p>
                  </w:txbxContent>
                </v:textbox>
              </v:shape>
            </w:pict>
          </mc:Fallback>
        </mc:AlternateContent>
      </w:r>
      <w:r w:rsidR="0029121C">
        <w:rPr>
          <w:rFonts w:ascii="Franklin Gothic Medium" w:hAnsi="Franklin Gothic Medium"/>
          <w:b/>
          <w:noProof/>
          <w:color w:val="9BBB59" w:themeColor="accent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D57F30" wp14:editId="5F5D4E7C">
                <wp:simplePos x="0" y="0"/>
                <wp:positionH relativeFrom="column">
                  <wp:posOffset>-57150</wp:posOffset>
                </wp:positionH>
                <wp:positionV relativeFrom="paragraph">
                  <wp:posOffset>-501650</wp:posOffset>
                </wp:positionV>
                <wp:extent cx="1162050" cy="1049655"/>
                <wp:effectExtent l="0" t="0" r="0" b="0"/>
                <wp:wrapNone/>
                <wp:docPr id="2957538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049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216F4" w14:textId="077D346D" w:rsidR="00935B26" w:rsidRDefault="00935B26" w:rsidP="00935B2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50E68D" wp14:editId="0D873B01">
                                  <wp:extent cx="965200" cy="998855"/>
                                  <wp:effectExtent l="0" t="0" r="635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057" cy="1004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57F30" id="Text Box 1" o:spid="_x0000_s1027" type="#_x0000_t202" style="position:absolute;left:0;text-align:left;margin-left:-4.5pt;margin-top:-39.5pt;width:91.5pt;height:8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" filled="f" stroked="f" strokeweight=".5pt">
                <v:textbox>
                  <w:txbxContent>
                    <w:p w14:paraId="1FE216F4" w14:textId="077D346D" w:rsidR="00935B26" w:rsidRDefault="00935B26" w:rsidP="00935B2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50E68D" wp14:editId="0D873B01">
                            <wp:extent cx="965200" cy="998855"/>
                            <wp:effectExtent l="0" t="0" r="635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057" cy="1004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6FB987E" w14:textId="77777777" w:rsidR="00935B26" w:rsidRDefault="00935B26">
      <w:pPr>
        <w:spacing w:before="71"/>
        <w:jc w:val="center"/>
        <w:rPr>
          <w:rFonts w:ascii="Franklin Gothic Medium" w:hAnsi="Franklin Gothic Medium"/>
          <w:b/>
          <w:color w:val="76923C" w:themeColor="accent3" w:themeShade="BF"/>
          <w:sz w:val="28"/>
          <w:szCs w:val="28"/>
        </w:rPr>
      </w:pPr>
    </w:p>
    <w:p w14:paraId="58D19D86" w14:textId="77777777" w:rsidR="00935B26" w:rsidRPr="001E2F96" w:rsidRDefault="00935B26">
      <w:pPr>
        <w:spacing w:before="71"/>
        <w:jc w:val="center"/>
        <w:rPr>
          <w:rFonts w:ascii="Franklin Gothic Medium" w:hAnsi="Franklin Gothic Medium"/>
          <w:b/>
          <w:color w:val="76923C" w:themeColor="accent3" w:themeShade="BF"/>
          <w:sz w:val="10"/>
          <w:szCs w:val="10"/>
        </w:rPr>
      </w:pPr>
    </w:p>
    <w:p w14:paraId="727D2ABA" w14:textId="78DC231E" w:rsidR="009E652B" w:rsidRPr="00DB6FC0" w:rsidRDefault="0029121C">
      <w:pPr>
        <w:spacing w:before="71"/>
        <w:jc w:val="center"/>
        <w:rPr>
          <w:rFonts w:ascii="Franklin Gothic Medium" w:hAnsi="Franklin Gothic Medium"/>
          <w:b/>
          <w:color w:val="76923C" w:themeColor="accent3" w:themeShade="BF"/>
          <w:sz w:val="28"/>
          <w:szCs w:val="28"/>
        </w:rPr>
      </w:pPr>
      <w:r w:rsidRPr="00DB6FC0">
        <w:rPr>
          <w:rFonts w:ascii="Franklin Gothic Medium" w:hAnsi="Franklin Gothic Medium"/>
          <w:b/>
          <w:color w:val="76923C" w:themeColor="accent3" w:themeShade="BF"/>
          <w:sz w:val="28"/>
          <w:szCs w:val="28"/>
        </w:rPr>
        <w:t>JOEY</w:t>
      </w:r>
      <w:r w:rsidRPr="00DB6FC0">
        <w:rPr>
          <w:rFonts w:ascii="Franklin Gothic Medium" w:hAnsi="Franklin Gothic Medium"/>
          <w:b/>
          <w:color w:val="76923C" w:themeColor="accent3" w:themeShade="BF"/>
          <w:spacing w:val="-3"/>
          <w:sz w:val="28"/>
          <w:szCs w:val="28"/>
        </w:rPr>
        <w:t xml:space="preserve"> </w:t>
      </w:r>
      <w:r w:rsidRPr="00DB6FC0">
        <w:rPr>
          <w:rFonts w:ascii="Franklin Gothic Medium" w:hAnsi="Franklin Gothic Medium"/>
          <w:b/>
          <w:color w:val="76923C" w:themeColor="accent3" w:themeShade="BF"/>
          <w:sz w:val="28"/>
          <w:szCs w:val="28"/>
        </w:rPr>
        <w:t>ROBISON SCHOLARSHIP</w:t>
      </w:r>
      <w:r w:rsidRPr="00DB6FC0">
        <w:rPr>
          <w:rFonts w:ascii="Franklin Gothic Medium" w:hAnsi="Franklin Gothic Medium"/>
          <w:b/>
          <w:color w:val="76923C" w:themeColor="accent3" w:themeShade="BF"/>
          <w:spacing w:val="1"/>
          <w:sz w:val="28"/>
          <w:szCs w:val="28"/>
        </w:rPr>
        <w:t xml:space="preserve"> </w:t>
      </w:r>
      <w:r w:rsidRPr="00DB6FC0">
        <w:rPr>
          <w:rFonts w:ascii="Franklin Gothic Medium" w:hAnsi="Franklin Gothic Medium"/>
          <w:b/>
          <w:color w:val="76923C" w:themeColor="accent3" w:themeShade="BF"/>
          <w:sz w:val="28"/>
          <w:szCs w:val="28"/>
        </w:rPr>
        <w:t>FOR</w:t>
      </w:r>
      <w:r w:rsidRPr="00DB6FC0">
        <w:rPr>
          <w:rFonts w:ascii="Franklin Gothic Medium" w:hAnsi="Franklin Gothic Medium"/>
          <w:b/>
          <w:color w:val="76923C" w:themeColor="accent3" w:themeShade="BF"/>
          <w:spacing w:val="-1"/>
          <w:sz w:val="28"/>
          <w:szCs w:val="28"/>
        </w:rPr>
        <w:t xml:space="preserve"> </w:t>
      </w:r>
      <w:r w:rsidRPr="00DB6FC0">
        <w:rPr>
          <w:rFonts w:ascii="Franklin Gothic Medium" w:hAnsi="Franklin Gothic Medium"/>
          <w:b/>
          <w:color w:val="76923C" w:themeColor="accent3" w:themeShade="BF"/>
          <w:sz w:val="28"/>
          <w:szCs w:val="28"/>
        </w:rPr>
        <w:t xml:space="preserve">NON-TRADITIONAL </w:t>
      </w:r>
      <w:r w:rsidRPr="00DB6FC0">
        <w:rPr>
          <w:rFonts w:ascii="Franklin Gothic Medium" w:hAnsi="Franklin Gothic Medium"/>
          <w:b/>
          <w:color w:val="76923C" w:themeColor="accent3" w:themeShade="BF"/>
          <w:spacing w:val="-2"/>
          <w:sz w:val="28"/>
          <w:szCs w:val="28"/>
        </w:rPr>
        <w:t>STUDENTS</w:t>
      </w:r>
    </w:p>
    <w:p w14:paraId="727D2ABB" w14:textId="77777777" w:rsidR="009E652B" w:rsidRDefault="009E652B">
      <w:pPr>
        <w:pStyle w:val="BodyText"/>
        <w:rPr>
          <w:b/>
        </w:rPr>
      </w:pPr>
    </w:p>
    <w:p w14:paraId="727D2ABC" w14:textId="77777777" w:rsidR="009E652B" w:rsidRPr="00EE7B96" w:rsidRDefault="0029121C">
      <w:pPr>
        <w:tabs>
          <w:tab w:val="left" w:pos="5622"/>
        </w:tabs>
        <w:ind w:left="54"/>
        <w:jc w:val="center"/>
        <w:rPr>
          <w:rFonts w:ascii="Franklin Gothic Book" w:hAnsi="Franklin Gothic Book"/>
          <w:bCs/>
          <w:sz w:val="24"/>
        </w:rPr>
      </w:pPr>
      <w:r w:rsidRPr="00EE7B96">
        <w:rPr>
          <w:rFonts w:ascii="Franklin Gothic Book" w:hAnsi="Franklin Gothic Book"/>
          <w:bCs/>
          <w:sz w:val="24"/>
        </w:rPr>
        <w:t xml:space="preserve">Altrusa International of </w:t>
      </w:r>
      <w:r w:rsidRPr="00EE7B96">
        <w:rPr>
          <w:rFonts w:ascii="Franklin Gothic Book" w:hAnsi="Franklin Gothic Book"/>
          <w:bCs/>
          <w:sz w:val="24"/>
          <w:u w:val="single"/>
        </w:rPr>
        <w:tab/>
      </w:r>
    </w:p>
    <w:p w14:paraId="727D2ABD" w14:textId="77777777" w:rsidR="009E652B" w:rsidRDefault="009E652B">
      <w:pPr>
        <w:pStyle w:val="BodyText"/>
        <w:rPr>
          <w:b/>
        </w:rPr>
      </w:pPr>
    </w:p>
    <w:p w14:paraId="727D2ABE" w14:textId="246CCA8A" w:rsidR="009E652B" w:rsidRPr="00EE7B96" w:rsidRDefault="0029121C" w:rsidP="00EE7B96">
      <w:pPr>
        <w:jc w:val="both"/>
        <w:rPr>
          <w:rFonts w:ascii="Franklin Gothic Book" w:hAnsi="Franklin Gothic Book"/>
          <w:sz w:val="24"/>
          <w:szCs w:val="24"/>
        </w:rPr>
      </w:pPr>
      <w:r w:rsidRPr="00EE7B96">
        <w:rPr>
          <w:rFonts w:ascii="Franklin Gothic Book" w:hAnsi="Franklin Gothic Book"/>
          <w:sz w:val="24"/>
          <w:szCs w:val="24"/>
        </w:rPr>
        <w:t>Altrusa International is a volunteer service organization that focuses on</w:t>
      </w:r>
      <w:r w:rsidRPr="00EE7B96">
        <w:rPr>
          <w:rFonts w:ascii="Franklin Gothic Book" w:hAnsi="Franklin Gothic Book"/>
          <w:spacing w:val="40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improving</w:t>
      </w:r>
      <w:r w:rsidRPr="00EE7B96">
        <w:rPr>
          <w:rFonts w:ascii="Franklin Gothic Book" w:hAnsi="Franklin Gothic Book"/>
          <w:spacing w:val="40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the educational</w:t>
      </w:r>
      <w:r w:rsidRPr="00EE7B96">
        <w:rPr>
          <w:rFonts w:ascii="Franklin Gothic Book" w:hAnsi="Franklin Gothic Book"/>
          <w:spacing w:val="40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level</w:t>
      </w:r>
      <w:r w:rsidRPr="00EE7B96">
        <w:rPr>
          <w:rFonts w:ascii="Franklin Gothic Book" w:hAnsi="Franklin Gothic Book"/>
          <w:spacing w:val="40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of</w:t>
      </w:r>
      <w:r w:rsidRPr="00EE7B96">
        <w:rPr>
          <w:rFonts w:ascii="Franklin Gothic Book" w:hAnsi="Franklin Gothic Book"/>
          <w:spacing w:val="40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citizens</w:t>
      </w:r>
      <w:r w:rsidRPr="00EE7B96">
        <w:rPr>
          <w:rFonts w:ascii="Franklin Gothic Book" w:hAnsi="Franklin Gothic Book"/>
          <w:spacing w:val="40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of</w:t>
      </w:r>
      <w:r w:rsidRPr="00EE7B96">
        <w:rPr>
          <w:rFonts w:ascii="Franklin Gothic Book" w:hAnsi="Franklin Gothic Book"/>
          <w:spacing w:val="34"/>
          <w:sz w:val="24"/>
          <w:szCs w:val="24"/>
        </w:rPr>
        <w:t xml:space="preserve"> </w:t>
      </w:r>
      <w:r w:rsidR="00FD1FF7">
        <w:rPr>
          <w:rFonts w:ascii="Franklin Gothic Book" w:hAnsi="Franklin Gothic Book"/>
          <w:spacing w:val="34"/>
          <w:sz w:val="24"/>
          <w:szCs w:val="24"/>
          <w:u w:val="single"/>
        </w:rPr>
        <w:t xml:space="preserve">      </w:t>
      </w:r>
      <w:r w:rsidRPr="00EE7B96">
        <w:rPr>
          <w:rFonts w:ascii="Franklin Gothic Book" w:hAnsi="Franklin Gothic Book"/>
          <w:sz w:val="24"/>
          <w:szCs w:val="24"/>
          <w:u w:val="single"/>
        </w:rPr>
        <w:tab/>
      </w:r>
      <w:r w:rsidRPr="00EE7B96">
        <w:rPr>
          <w:rFonts w:ascii="Franklin Gothic Book" w:hAnsi="Franklin Gothic Book"/>
          <w:sz w:val="24"/>
          <w:szCs w:val="24"/>
          <w:u w:val="single"/>
        </w:rPr>
        <w:tab/>
      </w:r>
      <w:r w:rsidR="00FD1FF7">
        <w:rPr>
          <w:rFonts w:ascii="Franklin Gothic Book" w:hAnsi="Franklin Gothic Book"/>
          <w:sz w:val="24"/>
          <w:szCs w:val="24"/>
          <w:u w:val="single"/>
        </w:rPr>
        <w:t xml:space="preserve">                </w:t>
      </w:r>
      <w:r w:rsidRPr="00EE7B96">
        <w:rPr>
          <w:rFonts w:ascii="Franklin Gothic Book" w:hAnsi="Franklin Gothic Book"/>
          <w:sz w:val="24"/>
          <w:szCs w:val="24"/>
        </w:rPr>
        <w:t>County. The Joey Robison Scholarship for Non-Traditional Students was named in memory of the son of Linda Robison, former Governor, Altrusa International</w:t>
      </w:r>
      <w:r w:rsidR="00FD1FF7">
        <w:rPr>
          <w:rFonts w:ascii="Franklin Gothic Book" w:hAnsi="Franklin Gothic Book"/>
          <w:sz w:val="24"/>
          <w:szCs w:val="24"/>
        </w:rPr>
        <w:t xml:space="preserve"> District Three, Inc</w:t>
      </w:r>
      <w:r w:rsidRPr="00EE7B96">
        <w:rPr>
          <w:rFonts w:ascii="Franklin Gothic Book" w:hAnsi="Franklin Gothic Book"/>
          <w:sz w:val="24"/>
          <w:szCs w:val="24"/>
        </w:rPr>
        <w:t>. Mrs. Robison is an avid supporter of higher education and believes Altrusa</w:t>
      </w:r>
      <w:r w:rsidRPr="00EE7B96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must give</w:t>
      </w:r>
      <w:r w:rsidRPr="00EE7B96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a</w:t>
      </w:r>
      <w:r w:rsidRPr="00EE7B96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="00EE7B96" w:rsidRPr="00EE7B96">
        <w:rPr>
          <w:rFonts w:ascii="Franklin Gothic Book" w:hAnsi="Franklin Gothic Book"/>
          <w:sz w:val="24"/>
          <w:szCs w:val="24"/>
        </w:rPr>
        <w:t>hand</w:t>
      </w:r>
      <w:r w:rsidRPr="00EE7B96">
        <w:rPr>
          <w:rFonts w:ascii="Franklin Gothic Book" w:hAnsi="Franklin Gothic Book"/>
          <w:sz w:val="24"/>
          <w:szCs w:val="24"/>
        </w:rPr>
        <w:t xml:space="preserve"> up to individuals with not only educational needs but also a desire to change and improve the condition of their lives.</w:t>
      </w:r>
    </w:p>
    <w:p w14:paraId="727D2ABF" w14:textId="77777777" w:rsidR="009E652B" w:rsidRPr="00935B26" w:rsidRDefault="009E652B" w:rsidP="00EE7B96">
      <w:pPr>
        <w:jc w:val="both"/>
        <w:rPr>
          <w:rFonts w:ascii="Franklin Gothic Book" w:hAnsi="Franklin Gothic Book"/>
          <w:sz w:val="16"/>
          <w:szCs w:val="16"/>
        </w:rPr>
      </w:pPr>
    </w:p>
    <w:p w14:paraId="24C1D71B" w14:textId="6EB84A60" w:rsidR="00D501C6" w:rsidRPr="00AF493D" w:rsidRDefault="0029121C" w:rsidP="00D501C6">
      <w:pPr>
        <w:jc w:val="both"/>
        <w:rPr>
          <w:rFonts w:ascii="Franklin Gothic Book" w:hAnsi="Franklin Gothic Book"/>
          <w:sz w:val="24"/>
          <w:szCs w:val="24"/>
        </w:rPr>
      </w:pPr>
      <w:r w:rsidRPr="00EE7B96">
        <w:rPr>
          <w:rFonts w:ascii="Franklin Gothic Book" w:hAnsi="Franklin Gothic Book"/>
          <w:sz w:val="24"/>
          <w:szCs w:val="24"/>
        </w:rPr>
        <w:t>Each</w:t>
      </w:r>
      <w:r w:rsidRPr="00EE7B96">
        <w:rPr>
          <w:rFonts w:ascii="Franklin Gothic Book" w:hAnsi="Franklin Gothic Book"/>
          <w:spacing w:val="3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Joey</w:t>
      </w:r>
      <w:r w:rsidRPr="00EE7B96">
        <w:rPr>
          <w:rFonts w:ascii="Franklin Gothic Book" w:hAnsi="Franklin Gothic Book"/>
          <w:spacing w:val="3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Robison</w:t>
      </w:r>
      <w:r w:rsidRPr="00EE7B96">
        <w:rPr>
          <w:rFonts w:ascii="Franklin Gothic Book" w:hAnsi="Franklin Gothic Book"/>
          <w:spacing w:val="3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Scholarship</w:t>
      </w:r>
      <w:r w:rsidRPr="00EE7B96">
        <w:rPr>
          <w:rFonts w:ascii="Franklin Gothic Book" w:hAnsi="Franklin Gothic Book"/>
          <w:spacing w:val="5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for</w:t>
      </w:r>
      <w:r w:rsidRPr="00EE7B96">
        <w:rPr>
          <w:rFonts w:ascii="Franklin Gothic Book" w:hAnsi="Franklin Gothic Book"/>
          <w:spacing w:val="2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Non-Traditional</w:t>
      </w:r>
      <w:r w:rsidRPr="00EE7B96">
        <w:rPr>
          <w:rFonts w:ascii="Franklin Gothic Book" w:hAnsi="Franklin Gothic Book"/>
          <w:spacing w:val="3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Students</w:t>
      </w:r>
      <w:r w:rsidRPr="00EE7B96">
        <w:rPr>
          <w:rFonts w:ascii="Franklin Gothic Book" w:hAnsi="Franklin Gothic Book"/>
          <w:spacing w:val="5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assists</w:t>
      </w:r>
      <w:r w:rsidRPr="00EE7B96">
        <w:rPr>
          <w:rFonts w:ascii="Franklin Gothic Book" w:hAnsi="Franklin Gothic Book"/>
          <w:spacing w:val="1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an</w:t>
      </w:r>
      <w:r w:rsidRPr="00EE7B96">
        <w:rPr>
          <w:rFonts w:ascii="Franklin Gothic Book" w:hAnsi="Franklin Gothic Book"/>
          <w:spacing w:val="3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undergraduate</w:t>
      </w:r>
      <w:r w:rsidRPr="00EE7B96">
        <w:rPr>
          <w:rFonts w:ascii="Franklin Gothic Book" w:hAnsi="Franklin Gothic Book"/>
          <w:spacing w:val="4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student</w:t>
      </w:r>
      <w:r w:rsidRPr="00EE7B96">
        <w:rPr>
          <w:rFonts w:ascii="Franklin Gothic Book" w:hAnsi="Franklin Gothic Book"/>
          <w:spacing w:val="3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who</w:t>
      </w:r>
      <w:r w:rsidRPr="00EE7B96">
        <w:rPr>
          <w:rFonts w:ascii="Franklin Gothic Book" w:hAnsi="Franklin Gothic Book"/>
          <w:spacing w:val="3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is</w:t>
      </w:r>
      <w:r w:rsidRPr="00EE7B96">
        <w:rPr>
          <w:rFonts w:ascii="Franklin Gothic Book" w:hAnsi="Franklin Gothic Book"/>
          <w:spacing w:val="79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enrolled</w:t>
      </w:r>
      <w:r w:rsidRPr="00EE7B96">
        <w:rPr>
          <w:rFonts w:ascii="Franklin Gothic Book" w:hAnsi="Franklin Gothic Book"/>
          <w:spacing w:val="78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in</w:t>
      </w:r>
      <w:r w:rsidRPr="00EE7B96">
        <w:rPr>
          <w:rFonts w:ascii="Franklin Gothic Book" w:hAnsi="Franklin Gothic Book"/>
          <w:spacing w:val="76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an</w:t>
      </w:r>
      <w:r w:rsidRPr="00EE7B96">
        <w:rPr>
          <w:rFonts w:ascii="Franklin Gothic Book" w:hAnsi="Franklin Gothic Book"/>
          <w:spacing w:val="75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accredited</w:t>
      </w:r>
      <w:r w:rsidRPr="00EE7B96">
        <w:rPr>
          <w:rFonts w:ascii="Franklin Gothic Book" w:hAnsi="Franklin Gothic Book"/>
          <w:spacing w:val="75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institution</w:t>
      </w:r>
      <w:r w:rsidRPr="00EE7B96">
        <w:rPr>
          <w:rFonts w:ascii="Franklin Gothic Book" w:hAnsi="Franklin Gothic Book"/>
          <w:spacing w:val="75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of</w:t>
      </w:r>
      <w:r w:rsidRPr="00EE7B96">
        <w:rPr>
          <w:rFonts w:ascii="Franklin Gothic Book" w:hAnsi="Franklin Gothic Book"/>
          <w:spacing w:val="75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higher</w:t>
      </w:r>
      <w:r w:rsidRPr="00EE7B96">
        <w:rPr>
          <w:spacing w:val="77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 xml:space="preserve">education. Scholarships of $500 each will be awarded to a qualified applicant chosen </w:t>
      </w:r>
      <w:r w:rsidR="00EE7B96" w:rsidRPr="00EE7B96">
        <w:rPr>
          <w:rFonts w:ascii="Franklin Gothic Book" w:hAnsi="Franklin Gothic Book"/>
          <w:sz w:val="24"/>
          <w:szCs w:val="24"/>
        </w:rPr>
        <w:t>and approved by a committee of the Altrusa District Three Foundation</w:t>
      </w:r>
      <w:r w:rsidR="0055049A">
        <w:rPr>
          <w:rFonts w:ascii="Franklin Gothic Book" w:hAnsi="Franklin Gothic Book"/>
          <w:sz w:val="24"/>
          <w:szCs w:val="24"/>
        </w:rPr>
        <w:t>, Inc</w:t>
      </w:r>
      <w:r w:rsidRPr="00EE7B96">
        <w:rPr>
          <w:rFonts w:ascii="Franklin Gothic Book" w:hAnsi="Franklin Gothic Book"/>
          <w:spacing w:val="-2"/>
          <w:sz w:val="24"/>
          <w:szCs w:val="24"/>
        </w:rPr>
        <w:t>.</w:t>
      </w:r>
      <w:r w:rsidR="00F05715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="00D501C6">
        <w:rPr>
          <w:rFonts w:ascii="Franklin Gothic Book" w:hAnsi="Franklin Gothic Book"/>
          <w:sz w:val="24"/>
          <w:szCs w:val="24"/>
        </w:rPr>
        <w:t>S</w:t>
      </w:r>
      <w:r w:rsidR="00D501C6" w:rsidRPr="00AF493D">
        <w:rPr>
          <w:rFonts w:ascii="Franklin Gothic Book" w:hAnsi="Franklin Gothic Book"/>
          <w:sz w:val="24"/>
          <w:szCs w:val="24"/>
        </w:rPr>
        <w:t>cholarship awards are announced at Conference</w:t>
      </w:r>
      <w:r w:rsidR="00D501C6">
        <w:rPr>
          <w:rFonts w:ascii="Franklin Gothic Book" w:hAnsi="Franklin Gothic Book"/>
          <w:sz w:val="24"/>
          <w:szCs w:val="24"/>
        </w:rPr>
        <w:t>, where the check is presented to the submitting CLUB and made out to the school of the winning applicant.</w:t>
      </w:r>
    </w:p>
    <w:p w14:paraId="727D2AC2" w14:textId="3B65FB41" w:rsidR="009E652B" w:rsidRPr="00EE7B96" w:rsidRDefault="009E652B" w:rsidP="00EE7B96">
      <w:pPr>
        <w:jc w:val="both"/>
        <w:rPr>
          <w:rFonts w:ascii="Franklin Gothic Book" w:hAnsi="Franklin Gothic Book"/>
          <w:sz w:val="24"/>
          <w:szCs w:val="24"/>
        </w:rPr>
      </w:pPr>
    </w:p>
    <w:p w14:paraId="727D2AC3" w14:textId="77777777" w:rsidR="009E652B" w:rsidRPr="00935B26" w:rsidRDefault="009E652B" w:rsidP="00EE7B96">
      <w:pPr>
        <w:pStyle w:val="BodyText"/>
        <w:jc w:val="both"/>
        <w:rPr>
          <w:rFonts w:ascii="Franklin Gothic Book" w:hAnsi="Franklin Gothic Book"/>
          <w:sz w:val="16"/>
          <w:szCs w:val="16"/>
        </w:rPr>
      </w:pPr>
    </w:p>
    <w:p w14:paraId="727D2AC4" w14:textId="77777777" w:rsidR="009E652B" w:rsidRPr="00EE7B96" w:rsidRDefault="0029121C">
      <w:pPr>
        <w:spacing w:line="276" w:lineRule="exact"/>
        <w:ind w:left="72"/>
        <w:rPr>
          <w:rFonts w:ascii="Franklin Gothic Medium" w:hAnsi="Franklin Gothic Medium"/>
          <w:bCs/>
          <w:sz w:val="24"/>
          <w:szCs w:val="24"/>
        </w:rPr>
      </w:pPr>
      <w:r w:rsidRPr="00EE7B96">
        <w:rPr>
          <w:rFonts w:ascii="Franklin Gothic Medium" w:hAnsi="Franklin Gothic Medium"/>
          <w:bCs/>
          <w:sz w:val="24"/>
          <w:szCs w:val="24"/>
        </w:rPr>
        <w:t>An</w:t>
      </w:r>
      <w:r w:rsidRPr="00EE7B96">
        <w:rPr>
          <w:rFonts w:ascii="Franklin Gothic Medium" w:hAnsi="Franklin Gothic Medium"/>
          <w:bCs/>
          <w:spacing w:val="-1"/>
          <w:sz w:val="24"/>
          <w:szCs w:val="24"/>
        </w:rPr>
        <w:t xml:space="preserve"> </w:t>
      </w:r>
      <w:r w:rsidRPr="00EE7B96">
        <w:rPr>
          <w:rFonts w:ascii="Franklin Gothic Medium" w:hAnsi="Franklin Gothic Medium"/>
          <w:bCs/>
          <w:sz w:val="24"/>
          <w:szCs w:val="24"/>
        </w:rPr>
        <w:t>applicant</w:t>
      </w:r>
      <w:r w:rsidRPr="00EE7B96">
        <w:rPr>
          <w:rFonts w:ascii="Franklin Gothic Medium" w:hAnsi="Franklin Gothic Medium"/>
          <w:bCs/>
          <w:spacing w:val="-1"/>
          <w:sz w:val="24"/>
          <w:szCs w:val="24"/>
        </w:rPr>
        <w:t xml:space="preserve"> </w:t>
      </w:r>
      <w:r w:rsidRPr="00EE7B96">
        <w:rPr>
          <w:rFonts w:ascii="Franklin Gothic Medium" w:hAnsi="Franklin Gothic Medium"/>
          <w:bCs/>
          <w:sz w:val="24"/>
          <w:szCs w:val="24"/>
        </w:rPr>
        <w:t>should</w:t>
      </w:r>
      <w:r w:rsidRPr="00EE7B96">
        <w:rPr>
          <w:rFonts w:ascii="Franklin Gothic Medium" w:hAnsi="Franklin Gothic Medium"/>
          <w:bCs/>
          <w:spacing w:val="-2"/>
          <w:sz w:val="24"/>
          <w:szCs w:val="24"/>
        </w:rPr>
        <w:t xml:space="preserve"> </w:t>
      </w:r>
      <w:r w:rsidRPr="00EE7B96">
        <w:rPr>
          <w:rFonts w:ascii="Franklin Gothic Medium" w:hAnsi="Franklin Gothic Medium"/>
          <w:bCs/>
          <w:spacing w:val="-5"/>
          <w:sz w:val="24"/>
          <w:szCs w:val="24"/>
        </w:rPr>
        <w:t>be:</w:t>
      </w:r>
    </w:p>
    <w:p w14:paraId="727D2AC5" w14:textId="77777777" w:rsidR="009E652B" w:rsidRPr="00EE7B96" w:rsidRDefault="0029121C">
      <w:pPr>
        <w:pStyle w:val="ListParagraph"/>
        <w:numPr>
          <w:ilvl w:val="0"/>
          <w:numId w:val="2"/>
        </w:numPr>
        <w:tabs>
          <w:tab w:val="left" w:pos="792"/>
          <w:tab w:val="left" w:pos="4214"/>
        </w:tabs>
        <w:spacing w:line="293" w:lineRule="exact"/>
        <w:rPr>
          <w:rFonts w:ascii="Franklin Gothic Medium" w:hAnsi="Franklin Gothic Medium"/>
          <w:bCs/>
          <w:sz w:val="24"/>
          <w:szCs w:val="24"/>
        </w:rPr>
      </w:pPr>
      <w:r w:rsidRPr="00EE7B96">
        <w:rPr>
          <w:rFonts w:ascii="Franklin Gothic Medium" w:hAnsi="Franklin Gothic Medium"/>
          <w:bCs/>
          <w:sz w:val="24"/>
          <w:szCs w:val="24"/>
        </w:rPr>
        <w:t xml:space="preserve">a resident of </w:t>
      </w:r>
      <w:r w:rsidRPr="00EE7B96">
        <w:rPr>
          <w:rFonts w:ascii="Franklin Gothic Medium" w:hAnsi="Franklin Gothic Medium"/>
          <w:bCs/>
          <w:sz w:val="24"/>
          <w:szCs w:val="24"/>
          <w:u w:val="single"/>
        </w:rPr>
        <w:tab/>
      </w:r>
      <w:r w:rsidRPr="00EE7B96">
        <w:rPr>
          <w:rFonts w:ascii="Franklin Gothic Medium" w:hAnsi="Franklin Gothic Medium"/>
          <w:bCs/>
          <w:sz w:val="24"/>
          <w:szCs w:val="24"/>
        </w:rPr>
        <w:t>County</w:t>
      </w:r>
      <w:r w:rsidRPr="00EE7B96">
        <w:rPr>
          <w:rFonts w:ascii="Franklin Gothic Medium" w:hAnsi="Franklin Gothic Medium"/>
          <w:bCs/>
          <w:spacing w:val="-3"/>
          <w:sz w:val="24"/>
          <w:szCs w:val="24"/>
        </w:rPr>
        <w:t xml:space="preserve"> </w:t>
      </w:r>
      <w:r w:rsidRPr="00EE7B96">
        <w:rPr>
          <w:rFonts w:ascii="Franklin Gothic Medium" w:hAnsi="Franklin Gothic Medium"/>
          <w:bCs/>
          <w:sz w:val="24"/>
          <w:szCs w:val="24"/>
        </w:rPr>
        <w:t>who</w:t>
      </w:r>
      <w:r w:rsidRPr="00EE7B96">
        <w:rPr>
          <w:rFonts w:ascii="Franklin Gothic Medium" w:hAnsi="Franklin Gothic Medium"/>
          <w:bCs/>
          <w:spacing w:val="-1"/>
          <w:sz w:val="24"/>
          <w:szCs w:val="24"/>
        </w:rPr>
        <w:t xml:space="preserve"> </w:t>
      </w:r>
      <w:r w:rsidRPr="00EE7B96">
        <w:rPr>
          <w:rFonts w:ascii="Franklin Gothic Medium" w:hAnsi="Franklin Gothic Medium"/>
          <w:bCs/>
          <w:sz w:val="24"/>
          <w:szCs w:val="24"/>
        </w:rPr>
        <w:t>plans to</w:t>
      </w:r>
      <w:r w:rsidRPr="00EE7B96">
        <w:rPr>
          <w:rFonts w:ascii="Franklin Gothic Medium" w:hAnsi="Franklin Gothic Medium"/>
          <w:bCs/>
          <w:spacing w:val="-1"/>
          <w:sz w:val="24"/>
          <w:szCs w:val="24"/>
        </w:rPr>
        <w:t xml:space="preserve"> </w:t>
      </w:r>
      <w:r w:rsidRPr="00EE7B96">
        <w:rPr>
          <w:rFonts w:ascii="Franklin Gothic Medium" w:hAnsi="Franklin Gothic Medium"/>
          <w:bCs/>
          <w:sz w:val="24"/>
          <w:szCs w:val="24"/>
        </w:rPr>
        <w:t>remain</w:t>
      </w:r>
      <w:r w:rsidRPr="00EE7B96">
        <w:rPr>
          <w:rFonts w:ascii="Franklin Gothic Medium" w:hAnsi="Franklin Gothic Medium"/>
          <w:bCs/>
          <w:spacing w:val="1"/>
          <w:sz w:val="24"/>
          <w:szCs w:val="24"/>
        </w:rPr>
        <w:t xml:space="preserve"> </w:t>
      </w:r>
      <w:r w:rsidRPr="00EE7B96">
        <w:rPr>
          <w:rFonts w:ascii="Franklin Gothic Medium" w:hAnsi="Franklin Gothic Medium"/>
          <w:bCs/>
          <w:sz w:val="24"/>
          <w:szCs w:val="24"/>
        </w:rPr>
        <w:t>in</w:t>
      </w:r>
      <w:r w:rsidRPr="00EE7B96">
        <w:rPr>
          <w:rFonts w:ascii="Franklin Gothic Medium" w:hAnsi="Franklin Gothic Medium"/>
          <w:bCs/>
          <w:spacing w:val="-1"/>
          <w:sz w:val="24"/>
          <w:szCs w:val="24"/>
        </w:rPr>
        <w:t xml:space="preserve"> </w:t>
      </w:r>
      <w:r w:rsidRPr="00EE7B96">
        <w:rPr>
          <w:rFonts w:ascii="Franklin Gothic Medium" w:hAnsi="Franklin Gothic Medium"/>
          <w:bCs/>
          <w:sz w:val="24"/>
          <w:szCs w:val="24"/>
        </w:rPr>
        <w:t xml:space="preserve">the </w:t>
      </w:r>
      <w:r w:rsidRPr="00EE7B96">
        <w:rPr>
          <w:rFonts w:ascii="Franklin Gothic Medium" w:hAnsi="Franklin Gothic Medium"/>
          <w:bCs/>
          <w:spacing w:val="-2"/>
          <w:sz w:val="24"/>
          <w:szCs w:val="24"/>
        </w:rPr>
        <w:t>area.</w:t>
      </w:r>
    </w:p>
    <w:p w14:paraId="727D2AC6" w14:textId="77777777" w:rsidR="009E652B" w:rsidRPr="00EE7B96" w:rsidRDefault="0029121C">
      <w:pPr>
        <w:pStyle w:val="ListParagraph"/>
        <w:numPr>
          <w:ilvl w:val="0"/>
          <w:numId w:val="2"/>
        </w:numPr>
        <w:tabs>
          <w:tab w:val="left" w:pos="792"/>
        </w:tabs>
        <w:ind w:right="75"/>
        <w:rPr>
          <w:rFonts w:ascii="Franklin Gothic Medium" w:hAnsi="Franklin Gothic Medium"/>
          <w:bCs/>
          <w:sz w:val="24"/>
          <w:szCs w:val="24"/>
        </w:rPr>
      </w:pPr>
      <w:r w:rsidRPr="00EE7B96">
        <w:rPr>
          <w:rFonts w:ascii="Franklin Gothic Medium" w:hAnsi="Franklin Gothic Medium"/>
          <w:bCs/>
          <w:sz w:val="24"/>
          <w:szCs w:val="24"/>
        </w:rPr>
        <w:t>a non-traditional student (out of high school for six or more years) who seeks to upgrade work skills in a tech school or college to seek an undergraduate degree.</w:t>
      </w:r>
    </w:p>
    <w:p w14:paraId="727D2AC7" w14:textId="77777777" w:rsidR="009E652B" w:rsidRPr="00EE7B96" w:rsidRDefault="0029121C">
      <w:pPr>
        <w:pStyle w:val="ListParagraph"/>
        <w:numPr>
          <w:ilvl w:val="0"/>
          <w:numId w:val="2"/>
        </w:numPr>
        <w:tabs>
          <w:tab w:val="left" w:pos="792"/>
        </w:tabs>
        <w:spacing w:line="293" w:lineRule="exact"/>
        <w:rPr>
          <w:rFonts w:ascii="Franklin Gothic Medium" w:hAnsi="Franklin Gothic Medium"/>
          <w:bCs/>
          <w:sz w:val="24"/>
          <w:szCs w:val="24"/>
        </w:rPr>
      </w:pPr>
      <w:r w:rsidRPr="00EE7B96">
        <w:rPr>
          <w:rFonts w:ascii="Franklin Gothic Medium" w:hAnsi="Franklin Gothic Medium"/>
          <w:bCs/>
          <w:sz w:val="24"/>
          <w:szCs w:val="24"/>
        </w:rPr>
        <w:t>an</w:t>
      </w:r>
      <w:r w:rsidRPr="00EE7B96">
        <w:rPr>
          <w:rFonts w:ascii="Franklin Gothic Medium" w:hAnsi="Franklin Gothic Medium"/>
          <w:bCs/>
          <w:spacing w:val="-2"/>
          <w:sz w:val="24"/>
          <w:szCs w:val="24"/>
        </w:rPr>
        <w:t xml:space="preserve"> </w:t>
      </w:r>
      <w:r w:rsidRPr="00EE7B96">
        <w:rPr>
          <w:rFonts w:ascii="Franklin Gothic Medium" w:hAnsi="Franklin Gothic Medium"/>
          <w:bCs/>
          <w:sz w:val="24"/>
          <w:szCs w:val="24"/>
        </w:rPr>
        <w:t>individual</w:t>
      </w:r>
      <w:r w:rsidRPr="00EE7B96">
        <w:rPr>
          <w:rFonts w:ascii="Franklin Gothic Medium" w:hAnsi="Franklin Gothic Medium"/>
          <w:bCs/>
          <w:spacing w:val="-1"/>
          <w:sz w:val="24"/>
          <w:szCs w:val="24"/>
        </w:rPr>
        <w:t xml:space="preserve"> </w:t>
      </w:r>
      <w:r w:rsidRPr="00EE7B96">
        <w:rPr>
          <w:rFonts w:ascii="Franklin Gothic Medium" w:hAnsi="Franklin Gothic Medium"/>
          <w:bCs/>
          <w:sz w:val="24"/>
          <w:szCs w:val="24"/>
        </w:rPr>
        <w:t>who</w:t>
      </w:r>
      <w:r w:rsidRPr="00EE7B96">
        <w:rPr>
          <w:rFonts w:ascii="Franklin Gothic Medium" w:hAnsi="Franklin Gothic Medium"/>
          <w:bCs/>
          <w:spacing w:val="-1"/>
          <w:sz w:val="24"/>
          <w:szCs w:val="24"/>
        </w:rPr>
        <w:t xml:space="preserve"> </w:t>
      </w:r>
      <w:r w:rsidRPr="00EE7B96">
        <w:rPr>
          <w:rFonts w:ascii="Franklin Gothic Medium" w:hAnsi="Franklin Gothic Medium"/>
          <w:bCs/>
          <w:sz w:val="24"/>
          <w:szCs w:val="24"/>
        </w:rPr>
        <w:t>has serious</w:t>
      </w:r>
      <w:r w:rsidRPr="00EE7B96">
        <w:rPr>
          <w:rFonts w:ascii="Franklin Gothic Medium" w:hAnsi="Franklin Gothic Medium"/>
          <w:bCs/>
          <w:spacing w:val="-1"/>
          <w:sz w:val="24"/>
          <w:szCs w:val="24"/>
        </w:rPr>
        <w:t xml:space="preserve"> </w:t>
      </w:r>
      <w:r w:rsidRPr="00EE7B96">
        <w:rPr>
          <w:rFonts w:ascii="Franklin Gothic Medium" w:hAnsi="Franklin Gothic Medium"/>
          <w:bCs/>
          <w:sz w:val="24"/>
          <w:szCs w:val="24"/>
        </w:rPr>
        <w:t>financial</w:t>
      </w:r>
      <w:r w:rsidRPr="00EE7B96">
        <w:rPr>
          <w:rFonts w:ascii="Franklin Gothic Medium" w:hAnsi="Franklin Gothic Medium"/>
          <w:bCs/>
          <w:spacing w:val="-1"/>
          <w:sz w:val="24"/>
          <w:szCs w:val="24"/>
        </w:rPr>
        <w:t xml:space="preserve"> </w:t>
      </w:r>
      <w:r w:rsidRPr="00EE7B96">
        <w:rPr>
          <w:rFonts w:ascii="Franklin Gothic Medium" w:hAnsi="Franklin Gothic Medium"/>
          <w:bCs/>
          <w:spacing w:val="-4"/>
          <w:sz w:val="24"/>
          <w:szCs w:val="24"/>
        </w:rPr>
        <w:t>need.</w:t>
      </w:r>
    </w:p>
    <w:p w14:paraId="5A105ACA" w14:textId="77777777" w:rsidR="00935B26" w:rsidRPr="00935B26" w:rsidRDefault="00935B26" w:rsidP="00935B26">
      <w:pPr>
        <w:pStyle w:val="BodyText"/>
        <w:ind w:left="72"/>
        <w:jc w:val="both"/>
        <w:rPr>
          <w:rFonts w:ascii="Franklin Gothic Book" w:hAnsi="Franklin Gothic Book"/>
          <w:sz w:val="16"/>
          <w:szCs w:val="16"/>
        </w:rPr>
      </w:pPr>
    </w:p>
    <w:p w14:paraId="727D2AC8" w14:textId="0F160026" w:rsidR="009E652B" w:rsidRPr="00EE7B96" w:rsidRDefault="0029121C" w:rsidP="00935B26">
      <w:pPr>
        <w:pStyle w:val="BodyText"/>
        <w:ind w:left="72"/>
        <w:jc w:val="both"/>
        <w:rPr>
          <w:rFonts w:ascii="Franklin Gothic Book" w:hAnsi="Franklin Gothic Book"/>
        </w:rPr>
      </w:pPr>
      <w:r w:rsidRPr="00EE7B96">
        <w:rPr>
          <w:rFonts w:ascii="Franklin Gothic Book" w:hAnsi="Franklin Gothic Book"/>
        </w:rPr>
        <w:t>Non-traditional</w:t>
      </w:r>
      <w:r w:rsidRPr="00EE7B96">
        <w:rPr>
          <w:rFonts w:ascii="Franklin Gothic Book" w:hAnsi="Franklin Gothic Book"/>
          <w:spacing w:val="-3"/>
        </w:rPr>
        <w:t xml:space="preserve"> </w:t>
      </w:r>
      <w:r w:rsidRPr="00EE7B96">
        <w:rPr>
          <w:rFonts w:ascii="Franklin Gothic Book" w:hAnsi="Franklin Gothic Book"/>
        </w:rPr>
        <w:t>students</w:t>
      </w:r>
      <w:r w:rsidRPr="00EE7B96">
        <w:rPr>
          <w:rFonts w:ascii="Franklin Gothic Book" w:hAnsi="Franklin Gothic Book"/>
          <w:spacing w:val="-1"/>
        </w:rPr>
        <w:t xml:space="preserve"> </w:t>
      </w:r>
      <w:r w:rsidRPr="00EE7B96">
        <w:rPr>
          <w:rFonts w:ascii="Franklin Gothic Book" w:hAnsi="Franklin Gothic Book"/>
        </w:rPr>
        <w:t>who</w:t>
      </w:r>
      <w:r w:rsidRPr="00EE7B96">
        <w:rPr>
          <w:rFonts w:ascii="Franklin Gothic Book" w:hAnsi="Franklin Gothic Book"/>
          <w:spacing w:val="-1"/>
        </w:rPr>
        <w:t xml:space="preserve"> </w:t>
      </w:r>
      <w:r w:rsidRPr="00EE7B96">
        <w:rPr>
          <w:rFonts w:ascii="Franklin Gothic Book" w:hAnsi="Franklin Gothic Book"/>
        </w:rPr>
        <w:t>wish to</w:t>
      </w:r>
      <w:r w:rsidRPr="00EE7B96">
        <w:rPr>
          <w:rFonts w:ascii="Franklin Gothic Book" w:hAnsi="Franklin Gothic Book"/>
          <w:spacing w:val="-1"/>
        </w:rPr>
        <w:t xml:space="preserve"> </w:t>
      </w:r>
      <w:r w:rsidRPr="00EE7B96">
        <w:rPr>
          <w:rFonts w:ascii="Franklin Gothic Book" w:hAnsi="Franklin Gothic Book"/>
        </w:rPr>
        <w:t>be</w:t>
      </w:r>
      <w:r w:rsidRPr="00EE7B96">
        <w:rPr>
          <w:rFonts w:ascii="Franklin Gothic Book" w:hAnsi="Franklin Gothic Book"/>
          <w:spacing w:val="-2"/>
        </w:rPr>
        <w:t xml:space="preserve"> </w:t>
      </w:r>
      <w:r w:rsidRPr="00EE7B96">
        <w:rPr>
          <w:rFonts w:ascii="Franklin Gothic Book" w:hAnsi="Franklin Gothic Book"/>
        </w:rPr>
        <w:t xml:space="preserve">considered </w:t>
      </w:r>
      <w:r w:rsidRPr="00EE7B96">
        <w:rPr>
          <w:rFonts w:ascii="Franklin Gothic Book" w:hAnsi="Franklin Gothic Book"/>
          <w:spacing w:val="-2"/>
        </w:rPr>
        <w:t>must:</w:t>
      </w:r>
    </w:p>
    <w:p w14:paraId="727D2AC9" w14:textId="77777777" w:rsidR="009E652B" w:rsidRPr="00935B26" w:rsidRDefault="009E652B" w:rsidP="00EE7B96">
      <w:pPr>
        <w:pStyle w:val="BodyText"/>
        <w:jc w:val="both"/>
        <w:rPr>
          <w:rFonts w:ascii="Franklin Gothic Book" w:hAnsi="Franklin Gothic Book"/>
          <w:sz w:val="16"/>
          <w:szCs w:val="16"/>
        </w:rPr>
      </w:pPr>
    </w:p>
    <w:p w14:paraId="727D2ACA" w14:textId="77777777" w:rsidR="009E652B" w:rsidRPr="00EE7B96" w:rsidRDefault="0029121C" w:rsidP="00EE7B96">
      <w:pPr>
        <w:pStyle w:val="ListParagraph"/>
        <w:numPr>
          <w:ilvl w:val="0"/>
          <w:numId w:val="1"/>
        </w:numPr>
        <w:tabs>
          <w:tab w:val="left" w:pos="882"/>
        </w:tabs>
        <w:ind w:left="882" w:hanging="450"/>
        <w:jc w:val="both"/>
        <w:rPr>
          <w:rFonts w:ascii="Franklin Gothic Book" w:hAnsi="Franklin Gothic Book"/>
          <w:sz w:val="24"/>
          <w:szCs w:val="24"/>
        </w:rPr>
      </w:pPr>
      <w:r w:rsidRPr="00EE7B96">
        <w:rPr>
          <w:rFonts w:ascii="Franklin Gothic Book" w:hAnsi="Franklin Gothic Book"/>
          <w:sz w:val="24"/>
          <w:szCs w:val="24"/>
        </w:rPr>
        <w:t>Complete</w:t>
      </w:r>
      <w:r w:rsidRPr="00EE7B96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the</w:t>
      </w:r>
      <w:r w:rsidRPr="00EE7B96">
        <w:rPr>
          <w:rFonts w:ascii="Franklin Gothic Book" w:hAnsi="Franklin Gothic Book"/>
          <w:spacing w:val="-2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z w:val="24"/>
          <w:szCs w:val="24"/>
        </w:rPr>
        <w:t>application</w:t>
      </w:r>
      <w:r w:rsidRPr="00EE7B96">
        <w:rPr>
          <w:rFonts w:ascii="Franklin Gothic Book" w:hAnsi="Franklin Gothic Book"/>
          <w:spacing w:val="-1"/>
          <w:sz w:val="24"/>
          <w:szCs w:val="24"/>
        </w:rPr>
        <w:t xml:space="preserve"> </w:t>
      </w:r>
      <w:r w:rsidRPr="00EE7B96">
        <w:rPr>
          <w:rFonts w:ascii="Franklin Gothic Book" w:hAnsi="Franklin Gothic Book"/>
          <w:spacing w:val="-2"/>
          <w:sz w:val="24"/>
          <w:szCs w:val="24"/>
        </w:rPr>
        <w:t>form.</w:t>
      </w:r>
    </w:p>
    <w:p w14:paraId="727D2ACB" w14:textId="77777777" w:rsidR="009E652B" w:rsidRPr="00935B26" w:rsidRDefault="009E652B" w:rsidP="00EE7B96">
      <w:pPr>
        <w:pStyle w:val="BodyText"/>
        <w:jc w:val="both"/>
        <w:rPr>
          <w:rFonts w:ascii="Franklin Gothic Book" w:hAnsi="Franklin Gothic Book"/>
          <w:sz w:val="16"/>
          <w:szCs w:val="16"/>
        </w:rPr>
      </w:pPr>
    </w:p>
    <w:p w14:paraId="727D2ACC" w14:textId="77777777" w:rsidR="009E652B" w:rsidRPr="00EE7B96" w:rsidRDefault="0029121C" w:rsidP="00EE7B96">
      <w:pPr>
        <w:pStyle w:val="ListParagraph"/>
        <w:numPr>
          <w:ilvl w:val="0"/>
          <w:numId w:val="1"/>
        </w:numPr>
        <w:tabs>
          <w:tab w:val="left" w:pos="881"/>
          <w:tab w:val="left" w:pos="883"/>
        </w:tabs>
        <w:ind w:right="70"/>
        <w:jc w:val="both"/>
        <w:rPr>
          <w:rFonts w:ascii="Franklin Gothic Book" w:hAnsi="Franklin Gothic Book"/>
          <w:sz w:val="24"/>
          <w:szCs w:val="24"/>
        </w:rPr>
      </w:pPr>
      <w:r w:rsidRPr="00EE7B96">
        <w:rPr>
          <w:rFonts w:ascii="Franklin Gothic Book" w:hAnsi="Franklin Gothic Book"/>
          <w:sz w:val="24"/>
          <w:szCs w:val="24"/>
        </w:rPr>
        <w:t xml:space="preserve">Ask </w:t>
      </w:r>
      <w:r w:rsidRPr="00EE7B96">
        <w:rPr>
          <w:rFonts w:ascii="Franklin Gothic Book" w:hAnsi="Franklin Gothic Book"/>
          <w:b/>
          <w:sz w:val="24"/>
          <w:szCs w:val="24"/>
        </w:rPr>
        <w:t xml:space="preserve">two </w:t>
      </w:r>
      <w:r w:rsidRPr="00EE7B96">
        <w:rPr>
          <w:rFonts w:ascii="Franklin Gothic Book" w:hAnsi="Franklin Gothic Book"/>
          <w:sz w:val="24"/>
          <w:szCs w:val="24"/>
        </w:rPr>
        <w:t>people to submit recommendations on the provided form. Each person should be a professional with knowledge of the applicant’s academic grades and be familiar with the applicant’s academic ability and commitment to finishing a degree. Recommendations from family members will not be considered.</w:t>
      </w:r>
    </w:p>
    <w:p w14:paraId="727D2ACD" w14:textId="77777777" w:rsidR="009E652B" w:rsidRPr="00935B26" w:rsidRDefault="009E652B" w:rsidP="00EE7B96">
      <w:pPr>
        <w:pStyle w:val="BodyText"/>
        <w:jc w:val="both"/>
        <w:rPr>
          <w:rFonts w:ascii="Franklin Gothic Book" w:hAnsi="Franklin Gothic Book"/>
          <w:sz w:val="16"/>
          <w:szCs w:val="16"/>
        </w:rPr>
      </w:pPr>
    </w:p>
    <w:p w14:paraId="727D2ACE" w14:textId="25E0438F" w:rsidR="009E652B" w:rsidRPr="00EE7B96" w:rsidRDefault="0029121C" w:rsidP="00EE7B96">
      <w:pPr>
        <w:pStyle w:val="BodyText"/>
        <w:ind w:left="883"/>
        <w:jc w:val="both"/>
        <w:rPr>
          <w:rFonts w:ascii="Franklin Gothic Book" w:hAnsi="Franklin Gothic Book"/>
        </w:rPr>
      </w:pPr>
      <w:r w:rsidRPr="00EE7B96">
        <w:rPr>
          <w:rFonts w:ascii="Franklin Gothic Book" w:hAnsi="Franklin Gothic Book"/>
        </w:rPr>
        <w:t xml:space="preserve">The applicant should give the form to the individuals who will make a recommendation. The person completing the recommendation should </w:t>
      </w:r>
      <w:r w:rsidR="00103BE4" w:rsidRPr="00420F8C">
        <w:rPr>
          <w:rFonts w:ascii="Franklin Gothic Book" w:hAnsi="Franklin Gothic Book"/>
        </w:rPr>
        <w:t xml:space="preserve">email or </w:t>
      </w:r>
      <w:r w:rsidRPr="00420F8C">
        <w:rPr>
          <w:rFonts w:ascii="Franklin Gothic Book" w:hAnsi="Franklin Gothic Book"/>
        </w:rPr>
        <w:t xml:space="preserve">mail </w:t>
      </w:r>
      <w:r w:rsidRPr="00EE7B96">
        <w:rPr>
          <w:rFonts w:ascii="Franklin Gothic Book" w:hAnsi="Franklin Gothic Book"/>
        </w:rPr>
        <w:t>the reference directly to the Altrusa club.</w:t>
      </w:r>
    </w:p>
    <w:p w14:paraId="727D2ACF" w14:textId="77777777" w:rsidR="009E652B" w:rsidRPr="00935B26" w:rsidRDefault="009E652B" w:rsidP="00EE7B96">
      <w:pPr>
        <w:pStyle w:val="BodyText"/>
        <w:spacing w:before="1"/>
        <w:jc w:val="both"/>
        <w:rPr>
          <w:rFonts w:ascii="Franklin Gothic Book" w:hAnsi="Franklin Gothic Book"/>
          <w:sz w:val="16"/>
          <w:szCs w:val="16"/>
        </w:rPr>
      </w:pPr>
    </w:p>
    <w:p w14:paraId="727D2AD0" w14:textId="7462E7F9" w:rsidR="009E652B" w:rsidRDefault="0029121C" w:rsidP="00EE7B96">
      <w:pPr>
        <w:pStyle w:val="BodyText"/>
        <w:ind w:left="72" w:right="65"/>
        <w:jc w:val="both"/>
        <w:rPr>
          <w:rFonts w:ascii="Franklin Gothic Book" w:hAnsi="Franklin Gothic Book"/>
        </w:rPr>
      </w:pPr>
      <w:r w:rsidRPr="00EE7B96">
        <w:rPr>
          <w:rFonts w:ascii="Franklin Gothic Book" w:hAnsi="Franklin Gothic Book"/>
        </w:rPr>
        <w:t>A complete application packet is the application form and two (2) completed recommendations. Incomplete packets will not be considered. Applicant</w:t>
      </w:r>
      <w:r w:rsidR="00103BE4">
        <w:rPr>
          <w:rFonts w:ascii="Franklin Gothic Book" w:hAnsi="Franklin Gothic Book"/>
        </w:rPr>
        <w:t>s</w:t>
      </w:r>
      <w:r w:rsidRPr="00EE7B96">
        <w:rPr>
          <w:rFonts w:ascii="Franklin Gothic Book" w:hAnsi="Franklin Gothic Book"/>
        </w:rPr>
        <w:t xml:space="preserve"> may need to follow-up with people asked to make references to be sure the recommendations are </w:t>
      </w:r>
      <w:r w:rsidR="00FD1FF7" w:rsidRPr="00420F8C">
        <w:rPr>
          <w:rFonts w:ascii="Franklin Gothic Book" w:hAnsi="Franklin Gothic Book"/>
        </w:rPr>
        <w:t>e</w:t>
      </w:r>
      <w:r w:rsidRPr="00420F8C">
        <w:rPr>
          <w:rFonts w:ascii="Franklin Gothic Book" w:hAnsi="Franklin Gothic Book"/>
        </w:rPr>
        <w:t xml:space="preserve">mailed </w:t>
      </w:r>
      <w:r w:rsidR="00FD1FF7" w:rsidRPr="00420F8C">
        <w:rPr>
          <w:rFonts w:ascii="Franklin Gothic Book" w:hAnsi="Franklin Gothic Book"/>
        </w:rPr>
        <w:t xml:space="preserve">or mailed </w:t>
      </w:r>
      <w:r w:rsidRPr="00EE7B96">
        <w:rPr>
          <w:rFonts w:ascii="Franklin Gothic Book" w:hAnsi="Franklin Gothic Book"/>
        </w:rPr>
        <w:t>on time</w:t>
      </w:r>
      <w:r w:rsidR="00FF0085">
        <w:rPr>
          <w:rFonts w:ascii="Franklin Gothic Book" w:hAnsi="Franklin Gothic Book"/>
        </w:rPr>
        <w:t xml:space="preserve"> to the Club</w:t>
      </w:r>
      <w:r w:rsidR="00103BE4">
        <w:rPr>
          <w:rFonts w:ascii="Franklin Gothic Book" w:hAnsi="Franklin Gothic Book"/>
        </w:rPr>
        <w:t>.</w:t>
      </w:r>
    </w:p>
    <w:p w14:paraId="727D2AD1" w14:textId="77777777" w:rsidR="009E652B" w:rsidRPr="00935B26" w:rsidRDefault="009E652B" w:rsidP="00EE7B96">
      <w:pPr>
        <w:pStyle w:val="BodyText"/>
        <w:jc w:val="both"/>
        <w:rPr>
          <w:rFonts w:ascii="Franklin Gothic Book" w:hAnsi="Franklin Gothic Book"/>
          <w:sz w:val="16"/>
          <w:szCs w:val="16"/>
        </w:rPr>
      </w:pPr>
    </w:p>
    <w:p w14:paraId="727D2AD2" w14:textId="010B63AF" w:rsidR="009E652B" w:rsidRPr="00935B26" w:rsidRDefault="0029121C" w:rsidP="00935B26">
      <w:pPr>
        <w:pStyle w:val="BodyText"/>
        <w:tabs>
          <w:tab w:val="left" w:pos="7686"/>
        </w:tabs>
        <w:ind w:left="72" w:right="66"/>
        <w:jc w:val="both"/>
        <w:rPr>
          <w:rFonts w:ascii="Franklin Gothic Book" w:hAnsi="Franklin Gothic Book"/>
        </w:rPr>
      </w:pPr>
      <w:r w:rsidRPr="00935B26">
        <w:rPr>
          <w:rFonts w:ascii="Franklin Gothic Book" w:hAnsi="Franklin Gothic Book"/>
        </w:rPr>
        <w:t>Th</w:t>
      </w:r>
      <w:r w:rsidR="00390338">
        <w:rPr>
          <w:rFonts w:ascii="Franklin Gothic Book" w:hAnsi="Franklin Gothic Book"/>
        </w:rPr>
        <w:t>e Grants &amp; Scholarship</w:t>
      </w:r>
      <w:r w:rsidR="00390338">
        <w:rPr>
          <w:rFonts w:ascii="Franklin Gothic Book" w:hAnsi="Franklin Gothic Book"/>
          <w:color w:val="EE0000"/>
          <w:spacing w:val="40"/>
        </w:rPr>
        <w:t xml:space="preserve"> </w:t>
      </w:r>
      <w:r w:rsidRPr="00390338">
        <w:rPr>
          <w:rFonts w:ascii="Franklin Gothic Book" w:hAnsi="Franklin Gothic Book"/>
        </w:rPr>
        <w:t>Committee</w:t>
      </w:r>
      <w:r w:rsidRPr="00390338">
        <w:rPr>
          <w:rFonts w:ascii="Franklin Gothic Book" w:hAnsi="Franklin Gothic Book"/>
          <w:spacing w:val="40"/>
        </w:rPr>
        <w:t xml:space="preserve"> </w:t>
      </w:r>
      <w:r w:rsidRPr="00390338">
        <w:rPr>
          <w:rFonts w:ascii="Franklin Gothic Book" w:hAnsi="Franklin Gothic Book"/>
        </w:rPr>
        <w:t>of</w:t>
      </w:r>
      <w:r w:rsidRPr="00390338">
        <w:rPr>
          <w:rFonts w:ascii="Franklin Gothic Book" w:hAnsi="Franklin Gothic Book"/>
          <w:spacing w:val="40"/>
        </w:rPr>
        <w:t xml:space="preserve"> </w:t>
      </w:r>
      <w:r w:rsidR="00935B26" w:rsidRPr="00390338">
        <w:rPr>
          <w:rFonts w:ascii="Franklin Gothic Book" w:hAnsi="Franklin Gothic Book"/>
        </w:rPr>
        <w:t xml:space="preserve">the </w:t>
      </w:r>
      <w:r w:rsidR="004459FF" w:rsidRPr="00390338">
        <w:rPr>
          <w:rFonts w:ascii="Franklin Gothic Book" w:hAnsi="Franklin Gothic Book"/>
        </w:rPr>
        <w:t xml:space="preserve">District Three </w:t>
      </w:r>
      <w:r w:rsidR="00935B26" w:rsidRPr="00390338">
        <w:rPr>
          <w:rFonts w:ascii="Franklin Gothic Book" w:hAnsi="Franklin Gothic Book"/>
        </w:rPr>
        <w:t xml:space="preserve">Foundation </w:t>
      </w:r>
      <w:r w:rsidRPr="00390338">
        <w:rPr>
          <w:rFonts w:ascii="Franklin Gothic Book" w:hAnsi="Franklin Gothic Book"/>
        </w:rPr>
        <w:t>will make the selection</w:t>
      </w:r>
      <w:r w:rsidR="00935B26" w:rsidRPr="00390338">
        <w:rPr>
          <w:rFonts w:ascii="Franklin Gothic Book" w:hAnsi="Franklin Gothic Book"/>
        </w:rPr>
        <w:t xml:space="preserve">. </w:t>
      </w:r>
      <w:r w:rsidRPr="00935B26">
        <w:rPr>
          <w:rFonts w:ascii="Franklin Gothic Book" w:hAnsi="Franklin Gothic Book"/>
        </w:rPr>
        <w:t xml:space="preserve">All </w:t>
      </w:r>
      <w:r w:rsidR="00567B17">
        <w:rPr>
          <w:rFonts w:ascii="Franklin Gothic Book" w:hAnsi="Franklin Gothic Book"/>
        </w:rPr>
        <w:t xml:space="preserve">winning </w:t>
      </w:r>
      <w:r w:rsidRPr="00935B26">
        <w:rPr>
          <w:rFonts w:ascii="Franklin Gothic Book" w:hAnsi="Franklin Gothic Book"/>
        </w:rPr>
        <w:t xml:space="preserve">applicants will be </w:t>
      </w:r>
      <w:r w:rsidR="00236C8C">
        <w:rPr>
          <w:rFonts w:ascii="Franklin Gothic Book" w:hAnsi="Franklin Gothic Book"/>
        </w:rPr>
        <w:t>announced at the Altrusa District Three Conference</w:t>
      </w:r>
      <w:r w:rsidR="00F96E3A">
        <w:rPr>
          <w:rFonts w:ascii="Franklin Gothic Book" w:hAnsi="Franklin Gothic Book"/>
        </w:rPr>
        <w:t>.</w:t>
      </w:r>
    </w:p>
    <w:p w14:paraId="5FCAFB87" w14:textId="77777777" w:rsidR="00184C5F" w:rsidRDefault="00184C5F" w:rsidP="00184C5F">
      <w:pPr>
        <w:pStyle w:val="BodyText"/>
        <w:ind w:right="65"/>
        <w:jc w:val="both"/>
        <w:rPr>
          <w:rFonts w:ascii="Franklin Gothic Medium" w:hAnsi="Franklin Gothic Medium"/>
          <w:color w:val="EE0000"/>
        </w:rPr>
      </w:pPr>
    </w:p>
    <w:p w14:paraId="6B0780EA" w14:textId="77777777" w:rsidR="00F0031F" w:rsidRDefault="00184C5F" w:rsidP="00184C5F">
      <w:pPr>
        <w:pStyle w:val="BodyText"/>
        <w:ind w:right="65"/>
        <w:jc w:val="both"/>
        <w:rPr>
          <w:rFonts w:ascii="Franklin Gothic Medium" w:hAnsi="Franklin Gothic Medium"/>
          <w:color w:val="EE0000"/>
        </w:rPr>
      </w:pPr>
      <w:r>
        <w:rPr>
          <w:rFonts w:ascii="Franklin Gothic Medium" w:hAnsi="Franklin Gothic Medium"/>
          <w:color w:val="EE0000"/>
        </w:rPr>
        <w:t xml:space="preserve">Send Complete Packet </w:t>
      </w:r>
      <w:r w:rsidR="00812216">
        <w:rPr>
          <w:rFonts w:ascii="Franklin Gothic Medium" w:hAnsi="Franklin Gothic Medium"/>
          <w:color w:val="EE0000"/>
        </w:rPr>
        <w:t xml:space="preserve">to </w:t>
      </w:r>
      <w:r w:rsidR="002553E6">
        <w:rPr>
          <w:rFonts w:ascii="Franklin Gothic Medium" w:hAnsi="Franklin Gothic Medium"/>
          <w:color w:val="EE0000"/>
        </w:rPr>
        <w:t xml:space="preserve">Club: </w:t>
      </w:r>
      <w:r w:rsidR="00812216">
        <w:rPr>
          <w:rFonts w:ascii="Franklin Gothic Medium" w:hAnsi="Franklin Gothic Medium"/>
          <w:color w:val="EE0000"/>
        </w:rPr>
        <w:t>Altrusa</w:t>
      </w:r>
      <w:r w:rsidR="00C22D30">
        <w:rPr>
          <w:rFonts w:ascii="Franklin Gothic Medium" w:hAnsi="Franklin Gothic Medium"/>
          <w:color w:val="EE0000"/>
        </w:rPr>
        <w:t xml:space="preserve"> International of ____________________________________</w:t>
      </w:r>
    </w:p>
    <w:p w14:paraId="33D0DE57" w14:textId="77777777" w:rsidR="00A05F71" w:rsidRPr="00A52391" w:rsidRDefault="00A05F71" w:rsidP="00184C5F">
      <w:pPr>
        <w:pStyle w:val="BodyText"/>
        <w:ind w:right="65"/>
        <w:jc w:val="both"/>
        <w:rPr>
          <w:rFonts w:ascii="Franklin Gothic Medium" w:hAnsi="Franklin Gothic Medium"/>
          <w:color w:val="EE0000"/>
          <w:sz w:val="16"/>
          <w:szCs w:val="16"/>
        </w:rPr>
      </w:pPr>
    </w:p>
    <w:p w14:paraId="1FCD2B07" w14:textId="5581A09B" w:rsidR="00184C5F" w:rsidRPr="00FC5CF8" w:rsidRDefault="00034953" w:rsidP="00EC0011">
      <w:pPr>
        <w:pStyle w:val="BodyText"/>
        <w:rPr>
          <w:rFonts w:ascii="Franklin Gothic Medium" w:hAnsi="Franklin Gothic Medium"/>
          <w:color w:val="EE0000"/>
        </w:rPr>
      </w:pPr>
      <w:r>
        <w:rPr>
          <w:rFonts w:ascii="Franklin Gothic Medium" w:hAnsi="Franklin Gothic Medium"/>
          <w:color w:val="EE0000"/>
        </w:rPr>
        <w:t>Email or Address:</w:t>
      </w:r>
      <w:r w:rsidR="00FC5CF8">
        <w:rPr>
          <w:rFonts w:ascii="Franklin Gothic Medium" w:hAnsi="Franklin Gothic Medium"/>
          <w:color w:val="EE0000"/>
        </w:rPr>
        <w:t xml:space="preserve"> ___________________________________________________________________</w:t>
      </w:r>
      <w:r w:rsidR="00EC0011">
        <w:rPr>
          <w:rFonts w:ascii="Franklin Gothic Medium" w:hAnsi="Franklin Gothic Medium"/>
          <w:color w:val="EE0000"/>
        </w:rPr>
        <w:t>_</w:t>
      </w:r>
    </w:p>
    <w:p w14:paraId="048EE37B" w14:textId="40A710A9" w:rsidR="00103BE4" w:rsidRDefault="0029121C" w:rsidP="00184C5F">
      <w:pPr>
        <w:tabs>
          <w:tab w:val="left" w:pos="9803"/>
          <w:tab w:val="left" w:pos="9943"/>
        </w:tabs>
        <w:spacing w:before="53" w:line="500" w:lineRule="atLeast"/>
        <w:ind w:right="124"/>
        <w:jc w:val="both"/>
        <w:rPr>
          <w:rFonts w:ascii="Franklin Gothic Book" w:hAnsi="Franklin Gothic Book"/>
          <w:b/>
          <w:color w:val="EE0000"/>
          <w:sz w:val="24"/>
          <w:szCs w:val="24"/>
        </w:rPr>
      </w:pPr>
      <w:r w:rsidRPr="00935B26">
        <w:rPr>
          <w:rFonts w:ascii="Franklin Gothic Book" w:hAnsi="Franklin Gothic Book"/>
          <w:b/>
          <w:sz w:val="24"/>
          <w:szCs w:val="24"/>
        </w:rPr>
        <w:t xml:space="preserve">Applications &amp; Recommendations must be </w:t>
      </w:r>
      <w:r w:rsidR="00935B26">
        <w:rPr>
          <w:rFonts w:ascii="Franklin Gothic Book" w:hAnsi="Franklin Gothic Book"/>
          <w:b/>
          <w:sz w:val="24"/>
          <w:szCs w:val="24"/>
        </w:rPr>
        <w:t>emailed</w:t>
      </w:r>
      <w:r w:rsidRPr="00935B26">
        <w:rPr>
          <w:rFonts w:ascii="Franklin Gothic Book" w:hAnsi="Franklin Gothic Book"/>
          <w:b/>
          <w:sz w:val="24"/>
          <w:szCs w:val="24"/>
        </w:rPr>
        <w:t xml:space="preserve"> on or before </w:t>
      </w:r>
      <w:r w:rsidR="00781563">
        <w:rPr>
          <w:rFonts w:ascii="Franklin Gothic Book" w:hAnsi="Franklin Gothic Book"/>
          <w:b/>
          <w:sz w:val="24"/>
          <w:szCs w:val="24"/>
        </w:rPr>
        <w:t>_______________</w:t>
      </w:r>
      <w:r w:rsidR="00D01B5E" w:rsidRPr="00D729E1">
        <w:rPr>
          <w:rFonts w:ascii="Franklin Gothic Book" w:hAnsi="Franklin Gothic Book"/>
          <w:b/>
          <w:sz w:val="24"/>
          <w:szCs w:val="24"/>
        </w:rPr>
        <w:t>.</w:t>
      </w:r>
      <w:r w:rsidR="00103BE4" w:rsidRPr="00D729E1">
        <w:rPr>
          <w:rFonts w:ascii="Franklin Gothic Book" w:hAnsi="Franklin Gothic Book"/>
          <w:b/>
          <w:sz w:val="24"/>
          <w:szCs w:val="24"/>
        </w:rPr>
        <w:t xml:space="preserve"> </w:t>
      </w:r>
    </w:p>
    <w:p w14:paraId="07121F06" w14:textId="77777777" w:rsidR="00FD1FF7" w:rsidRPr="00EC0011" w:rsidRDefault="00FD1FF7" w:rsidP="00935B26">
      <w:pPr>
        <w:pStyle w:val="BodyText"/>
        <w:spacing w:before="6"/>
        <w:jc w:val="both"/>
        <w:rPr>
          <w:rFonts w:ascii="Franklin Gothic Book" w:hAnsi="Franklin Gothic Book"/>
          <w:sz w:val="44"/>
          <w:szCs w:val="44"/>
        </w:rPr>
      </w:pPr>
    </w:p>
    <w:p w14:paraId="727D2AD4" w14:textId="33E5C143" w:rsidR="009E652B" w:rsidRPr="00935B26" w:rsidRDefault="0029121C" w:rsidP="00935B26">
      <w:pPr>
        <w:pStyle w:val="BodyText"/>
        <w:spacing w:before="6"/>
        <w:jc w:val="center"/>
        <w:rPr>
          <w:rFonts w:ascii="Franklin Gothic Book" w:hAnsi="Franklin Gothic Book"/>
          <w:spacing w:val="-5"/>
          <w:sz w:val="20"/>
          <w:szCs w:val="20"/>
        </w:rPr>
      </w:pPr>
      <w:r w:rsidRPr="00935B26">
        <w:rPr>
          <w:rFonts w:ascii="Franklin Gothic Book" w:hAnsi="Franklin Gothic Book"/>
          <w:sz w:val="20"/>
          <w:szCs w:val="20"/>
        </w:rPr>
        <w:t>(Updated</w:t>
      </w:r>
      <w:r w:rsidRPr="00935B26">
        <w:rPr>
          <w:rFonts w:ascii="Franklin Gothic Book" w:hAnsi="Franklin Gothic Book"/>
          <w:spacing w:val="-5"/>
          <w:sz w:val="20"/>
          <w:szCs w:val="20"/>
        </w:rPr>
        <w:t xml:space="preserve"> </w:t>
      </w:r>
      <w:r w:rsidRPr="00935B26">
        <w:rPr>
          <w:rFonts w:ascii="Franklin Gothic Book" w:hAnsi="Franklin Gothic Book"/>
          <w:sz w:val="20"/>
          <w:szCs w:val="20"/>
        </w:rPr>
        <w:t>10-</w:t>
      </w:r>
      <w:r w:rsidRPr="00935B26">
        <w:rPr>
          <w:rFonts w:ascii="Franklin Gothic Book" w:hAnsi="Franklin Gothic Book"/>
          <w:spacing w:val="-5"/>
          <w:sz w:val="20"/>
          <w:szCs w:val="20"/>
        </w:rPr>
        <w:t>2</w:t>
      </w:r>
      <w:r w:rsidR="00935B26">
        <w:rPr>
          <w:rFonts w:ascii="Franklin Gothic Book" w:hAnsi="Franklin Gothic Book"/>
          <w:spacing w:val="-5"/>
          <w:sz w:val="20"/>
          <w:szCs w:val="20"/>
        </w:rPr>
        <w:t>5</w:t>
      </w:r>
      <w:r w:rsidRPr="00935B26">
        <w:rPr>
          <w:rFonts w:ascii="Franklin Gothic Book" w:hAnsi="Franklin Gothic Book"/>
          <w:spacing w:val="-5"/>
          <w:sz w:val="20"/>
          <w:szCs w:val="20"/>
        </w:rPr>
        <w:t>)</w:t>
      </w:r>
    </w:p>
    <w:p w14:paraId="7CE51E0F" w14:textId="77777777" w:rsidR="00935B26" w:rsidRPr="00935B26" w:rsidRDefault="00935B26" w:rsidP="00935B26">
      <w:pPr>
        <w:pStyle w:val="BodyText"/>
        <w:spacing w:before="6"/>
        <w:jc w:val="both"/>
        <w:rPr>
          <w:rFonts w:ascii="Franklin Gothic Book" w:hAnsi="Franklin Gothic Book"/>
        </w:rPr>
      </w:pPr>
    </w:p>
    <w:sectPr w:rsidR="00935B26" w:rsidRPr="00935B26">
      <w:type w:val="continuous"/>
      <w:pgSz w:w="12240" w:h="15840"/>
      <w:pgMar w:top="10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B7888"/>
    <w:multiLevelType w:val="hybridMultilevel"/>
    <w:tmpl w:val="7B46AC04"/>
    <w:lvl w:ilvl="0" w:tplc="C9926DEC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BC1C7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3B8E04F8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E3F82CB2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1A98C0F2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A1EC59D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154A1B02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A5CE610C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A63A77D0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DC2A09"/>
    <w:multiLevelType w:val="hybridMultilevel"/>
    <w:tmpl w:val="651C7466"/>
    <w:lvl w:ilvl="0" w:tplc="D034D170">
      <w:start w:val="1"/>
      <w:numFmt w:val="decimal"/>
      <w:lvlText w:val="(%1)"/>
      <w:lvlJc w:val="left"/>
      <w:pPr>
        <w:ind w:left="883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9A406C">
      <w:numFmt w:val="bullet"/>
      <w:lvlText w:val="•"/>
      <w:lvlJc w:val="left"/>
      <w:pPr>
        <w:ind w:left="1800" w:hanging="452"/>
      </w:pPr>
      <w:rPr>
        <w:rFonts w:hint="default"/>
        <w:lang w:val="en-US" w:eastAsia="en-US" w:bidi="ar-SA"/>
      </w:rPr>
    </w:lvl>
    <w:lvl w:ilvl="2" w:tplc="CF625BE6">
      <w:numFmt w:val="bullet"/>
      <w:lvlText w:val="•"/>
      <w:lvlJc w:val="left"/>
      <w:pPr>
        <w:ind w:left="2720" w:hanging="452"/>
      </w:pPr>
      <w:rPr>
        <w:rFonts w:hint="default"/>
        <w:lang w:val="en-US" w:eastAsia="en-US" w:bidi="ar-SA"/>
      </w:rPr>
    </w:lvl>
    <w:lvl w:ilvl="3" w:tplc="165E8850">
      <w:numFmt w:val="bullet"/>
      <w:lvlText w:val="•"/>
      <w:lvlJc w:val="left"/>
      <w:pPr>
        <w:ind w:left="3640" w:hanging="452"/>
      </w:pPr>
      <w:rPr>
        <w:rFonts w:hint="default"/>
        <w:lang w:val="en-US" w:eastAsia="en-US" w:bidi="ar-SA"/>
      </w:rPr>
    </w:lvl>
    <w:lvl w:ilvl="4" w:tplc="D3BC6BDA">
      <w:numFmt w:val="bullet"/>
      <w:lvlText w:val="•"/>
      <w:lvlJc w:val="left"/>
      <w:pPr>
        <w:ind w:left="4560" w:hanging="452"/>
      </w:pPr>
      <w:rPr>
        <w:rFonts w:hint="default"/>
        <w:lang w:val="en-US" w:eastAsia="en-US" w:bidi="ar-SA"/>
      </w:rPr>
    </w:lvl>
    <w:lvl w:ilvl="5" w:tplc="272C1088">
      <w:numFmt w:val="bullet"/>
      <w:lvlText w:val="•"/>
      <w:lvlJc w:val="left"/>
      <w:pPr>
        <w:ind w:left="5480" w:hanging="452"/>
      </w:pPr>
      <w:rPr>
        <w:rFonts w:hint="default"/>
        <w:lang w:val="en-US" w:eastAsia="en-US" w:bidi="ar-SA"/>
      </w:rPr>
    </w:lvl>
    <w:lvl w:ilvl="6" w:tplc="A530B974">
      <w:numFmt w:val="bullet"/>
      <w:lvlText w:val="•"/>
      <w:lvlJc w:val="left"/>
      <w:pPr>
        <w:ind w:left="6400" w:hanging="452"/>
      </w:pPr>
      <w:rPr>
        <w:rFonts w:hint="default"/>
        <w:lang w:val="en-US" w:eastAsia="en-US" w:bidi="ar-SA"/>
      </w:rPr>
    </w:lvl>
    <w:lvl w:ilvl="7" w:tplc="1FB0EEFE">
      <w:numFmt w:val="bullet"/>
      <w:lvlText w:val="•"/>
      <w:lvlJc w:val="left"/>
      <w:pPr>
        <w:ind w:left="7320" w:hanging="452"/>
      </w:pPr>
      <w:rPr>
        <w:rFonts w:hint="default"/>
        <w:lang w:val="en-US" w:eastAsia="en-US" w:bidi="ar-SA"/>
      </w:rPr>
    </w:lvl>
    <w:lvl w:ilvl="8" w:tplc="47A4C914">
      <w:numFmt w:val="bullet"/>
      <w:lvlText w:val="•"/>
      <w:lvlJc w:val="left"/>
      <w:pPr>
        <w:ind w:left="8240" w:hanging="452"/>
      </w:pPr>
      <w:rPr>
        <w:rFonts w:hint="default"/>
        <w:lang w:val="en-US" w:eastAsia="en-US" w:bidi="ar-SA"/>
      </w:rPr>
    </w:lvl>
  </w:abstractNum>
  <w:num w:numId="1" w16cid:durableId="1098790324">
    <w:abstractNumId w:val="1"/>
  </w:num>
  <w:num w:numId="2" w16cid:durableId="13776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2B"/>
    <w:rsid w:val="00023F92"/>
    <w:rsid w:val="00034953"/>
    <w:rsid w:val="00044D1F"/>
    <w:rsid w:val="00093C71"/>
    <w:rsid w:val="00103BE4"/>
    <w:rsid w:val="00184C5F"/>
    <w:rsid w:val="001E2F96"/>
    <w:rsid w:val="001F74CB"/>
    <w:rsid w:val="00236C8C"/>
    <w:rsid w:val="002553E6"/>
    <w:rsid w:val="0029121C"/>
    <w:rsid w:val="00294F0F"/>
    <w:rsid w:val="003779CC"/>
    <w:rsid w:val="00390338"/>
    <w:rsid w:val="00420F8C"/>
    <w:rsid w:val="004459FF"/>
    <w:rsid w:val="00484CCF"/>
    <w:rsid w:val="0055049A"/>
    <w:rsid w:val="005519AD"/>
    <w:rsid w:val="00567B17"/>
    <w:rsid w:val="00590BF6"/>
    <w:rsid w:val="006025CC"/>
    <w:rsid w:val="00611F4C"/>
    <w:rsid w:val="00707B27"/>
    <w:rsid w:val="00770977"/>
    <w:rsid w:val="00781563"/>
    <w:rsid w:val="007D4AC5"/>
    <w:rsid w:val="008051CD"/>
    <w:rsid w:val="00812216"/>
    <w:rsid w:val="00935B26"/>
    <w:rsid w:val="009C5266"/>
    <w:rsid w:val="009E652B"/>
    <w:rsid w:val="00A05F71"/>
    <w:rsid w:val="00A35ADE"/>
    <w:rsid w:val="00A437B7"/>
    <w:rsid w:val="00A52391"/>
    <w:rsid w:val="00B90384"/>
    <w:rsid w:val="00BB61EB"/>
    <w:rsid w:val="00C22D30"/>
    <w:rsid w:val="00CF7980"/>
    <w:rsid w:val="00D01B5E"/>
    <w:rsid w:val="00D13AB9"/>
    <w:rsid w:val="00D501C6"/>
    <w:rsid w:val="00D729E1"/>
    <w:rsid w:val="00DB6FC0"/>
    <w:rsid w:val="00DD3CAC"/>
    <w:rsid w:val="00E10200"/>
    <w:rsid w:val="00EC0011"/>
    <w:rsid w:val="00EE7B96"/>
    <w:rsid w:val="00F0031F"/>
    <w:rsid w:val="00F05715"/>
    <w:rsid w:val="00F54EAC"/>
    <w:rsid w:val="00F814A1"/>
    <w:rsid w:val="00F96E3A"/>
    <w:rsid w:val="00FA6491"/>
    <w:rsid w:val="00FC5CF8"/>
    <w:rsid w:val="00FD1FF7"/>
    <w:rsid w:val="00FF0085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D2ABA"/>
  <w15:docId w15:val="{56FD8C4C-7C17-4A62-89A2-F5342F11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JOEY ROBISON SCHOLARSHIP GUIDELINES</vt:lpstr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JOEY ROBISON SCHOLARSHIP GUIDELINES</dc:title>
  <dc:creator>Parris</dc:creator>
  <cp:lastModifiedBy>Shannon Schell</cp:lastModifiedBy>
  <cp:revision>16</cp:revision>
  <cp:lastPrinted>2025-10-15T12:49:00Z</cp:lastPrinted>
  <dcterms:created xsi:type="dcterms:W3CDTF">2025-10-15T12:48:00Z</dcterms:created>
  <dcterms:modified xsi:type="dcterms:W3CDTF">2025-10-17T16:12:00Z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for Microsoft 365</vt:lpwstr>
  </property>
</Properties>
</file>