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D90A" w14:textId="47C6E7A6" w:rsidR="00F5596D" w:rsidRDefault="00753ACA" w:rsidP="00CC3191">
      <w:pPr>
        <w:pStyle w:val="CompanyName"/>
        <w:ind w:right="-540"/>
      </w:pPr>
      <w:r>
        <w:t xml:space="preserve"> </w:t>
      </w:r>
    </w:p>
    <w:p w14:paraId="3BC144BA" w14:textId="77777777" w:rsidR="0072260B" w:rsidRDefault="0072260B" w:rsidP="00CC3191">
      <w:pPr>
        <w:pStyle w:val="CompanyName"/>
        <w:ind w:right="-540"/>
      </w:pPr>
    </w:p>
    <w:p w14:paraId="00766339" w14:textId="2AE5952A" w:rsidR="00CC3191" w:rsidRDefault="002134A0" w:rsidP="0069191D">
      <w:pPr>
        <w:pStyle w:val="CompanyName"/>
        <w:ind w:left="720" w:right="-540" w:hanging="360"/>
        <w:rPr>
          <w:spacing w:val="0"/>
          <w:position w:val="6"/>
          <w:sz w:val="19"/>
        </w:rPr>
      </w:pPr>
      <w:r w:rsidRPr="004A1553">
        <w:rPr>
          <w:rFonts w:ascii="Arial Nova" w:hAnsi="Arial Nova"/>
          <w:noProof/>
        </w:rPr>
        <mc:AlternateContent>
          <mc:Choice Requires="wps">
            <w:drawing>
              <wp:anchor distT="0" distB="0" distL="114300" distR="114300" simplePos="0" relativeHeight="251655680" behindDoc="1" locked="1" layoutInCell="0" allowOverlap="1" wp14:anchorId="67DE06A8" wp14:editId="44B33ADA">
                <wp:simplePos x="0" y="0"/>
                <wp:positionH relativeFrom="page">
                  <wp:posOffset>457200</wp:posOffset>
                </wp:positionH>
                <wp:positionV relativeFrom="page">
                  <wp:posOffset>8839200</wp:posOffset>
                </wp:positionV>
                <wp:extent cx="6858000" cy="304800"/>
                <wp:effectExtent l="0" t="0" r="0" b="0"/>
                <wp:wrapThrough wrapText="bothSides">
                  <wp:wrapPolygon edited="0">
                    <wp:start x="-30" y="0"/>
                    <wp:lineTo x="-30" y="20925"/>
                    <wp:lineTo x="21600" y="20925"/>
                    <wp:lineTo x="21600" y="0"/>
                    <wp:lineTo x="-30" y="0"/>
                  </wp:wrapPolygon>
                </wp:wrapThrough>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03A9" id="Rectangle 10" o:spid="_x0000_s1026" style="position:absolute;margin-left:36pt;margin-top:696pt;width:540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" o:allowincell="f" fillcolor="#e5e5e5" stroked="f" strokecolor="white" strokeweight=".25pt">
                <w10:wrap type="through" anchorx="page" anchory="page"/>
                <w10:anchorlock/>
              </v:rect>
            </w:pict>
          </mc:Fallback>
        </mc:AlternateContent>
      </w:r>
      <w:r w:rsidRPr="004A1553">
        <w:rPr>
          <w:rFonts w:ascii="Arial Nova" w:hAnsi="Arial Nova"/>
          <w:noProof/>
        </w:rPr>
        <mc:AlternateContent>
          <mc:Choice Requires="wps">
            <w:drawing>
              <wp:anchor distT="0" distB="0" distL="114300" distR="114300" simplePos="0" relativeHeight="251653632" behindDoc="1" locked="1" layoutInCell="1" allowOverlap="1" wp14:anchorId="4BB24A26" wp14:editId="2DE4B968">
                <wp:simplePos x="0" y="0"/>
                <wp:positionH relativeFrom="page">
                  <wp:posOffset>394335</wp:posOffset>
                </wp:positionH>
                <wp:positionV relativeFrom="page">
                  <wp:posOffset>698500</wp:posOffset>
                </wp:positionV>
                <wp:extent cx="6858000" cy="28448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448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77CC" id="Rectangle 8" o:spid="_x0000_s1026" style="position:absolute;margin-left:31.05pt;margin-top:55pt;width:540pt;height:2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" fillcolor="#e5e5e5" stroked="f" strokecolor="#e5e5e5">
                <w10:wrap anchorx="page" anchory="page"/>
                <w10:anchorlock/>
              </v:rect>
            </w:pict>
          </mc:Fallback>
        </mc:AlternateContent>
      </w:r>
      <w:r w:rsidRPr="004A1553">
        <w:rPr>
          <w:rFonts w:ascii="Arial Nova" w:hAnsi="Arial Nova"/>
          <w:noProof/>
        </w:rPr>
        <mc:AlternateContent>
          <mc:Choice Requires="wps">
            <w:drawing>
              <wp:anchor distT="0" distB="0" distL="114300" distR="114300" simplePos="0" relativeHeight="251656704" behindDoc="1" locked="1" layoutInCell="0" allowOverlap="1" wp14:anchorId="11D37BF5" wp14:editId="4BDF386B">
                <wp:simplePos x="0" y="0"/>
                <wp:positionH relativeFrom="page">
                  <wp:posOffset>1828800</wp:posOffset>
                </wp:positionH>
                <wp:positionV relativeFrom="page">
                  <wp:posOffset>365760</wp:posOffset>
                </wp:positionV>
                <wp:extent cx="129540" cy="12192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0D7AC521" w14:textId="77777777" w:rsidR="00DC3F6B" w:rsidRDefault="00CC3191" w:rsidP="00CC3191">
                            <w:pPr>
                              <w:spacing w:line="130" w:lineRule="exact"/>
                              <w:ind w:left="2"/>
                              <w:rPr>
                                <w:sz w:val="40"/>
                              </w:rPr>
                            </w:pPr>
                            <w:r>
                              <w:rPr>
                                <w:sz w:val="40"/>
                              </w:rPr>
                              <w:br/>
                            </w:r>
                          </w:p>
                          <w:p w14:paraId="39E93843" w14:textId="77777777" w:rsidR="00DC3F6B" w:rsidRDefault="00DC3F6B" w:rsidP="00CC3191">
                            <w:pPr>
                              <w:spacing w:line="130" w:lineRule="exact"/>
                              <w:ind w:left="2"/>
                              <w:rPr>
                                <w:sz w:val="40"/>
                              </w:rPr>
                            </w:pPr>
                          </w:p>
                          <w:p w14:paraId="432041CC" w14:textId="77777777" w:rsidR="00DC3F6B" w:rsidRDefault="00DC3F6B" w:rsidP="00CC3191">
                            <w:pPr>
                              <w:spacing w:line="130" w:lineRule="exact"/>
                              <w:ind w:left="2"/>
                              <w:rPr>
                                <w:sz w:val="40"/>
                              </w:rPr>
                            </w:pPr>
                          </w:p>
                          <w:p w14:paraId="478918AF" w14:textId="77777777" w:rsidR="00DC3F6B" w:rsidRDefault="00DC3F6B" w:rsidP="00CC3191">
                            <w:pPr>
                              <w:spacing w:line="130" w:lineRule="exact"/>
                              <w:ind w:left="2"/>
                              <w:rPr>
                                <w:sz w:val="40"/>
                              </w:rPr>
                            </w:pPr>
                          </w:p>
                          <w:p w14:paraId="7184C8CA" w14:textId="77777777" w:rsidR="00DC3F6B" w:rsidRDefault="00DC3F6B" w:rsidP="00CC3191">
                            <w:pPr>
                              <w:spacing w:line="130" w:lineRule="exact"/>
                              <w:ind w:left="2"/>
                              <w:rPr>
                                <w:sz w:val="40"/>
                              </w:rPr>
                            </w:pPr>
                          </w:p>
                          <w:p w14:paraId="0E17D7B6" w14:textId="77777777" w:rsidR="00DC3F6B" w:rsidRDefault="00DC3F6B" w:rsidP="00CC3191">
                            <w:pPr>
                              <w:spacing w:line="130" w:lineRule="exact"/>
                              <w:ind w:left="2"/>
                              <w:rPr>
                                <w:sz w:val="40"/>
                              </w:rPr>
                            </w:pPr>
                          </w:p>
                          <w:p w14:paraId="43BB0B01" w14:textId="77777777" w:rsidR="00DC3F6B" w:rsidRDefault="00DC3F6B" w:rsidP="00CC3191">
                            <w:pPr>
                              <w:spacing w:line="130" w:lineRule="exact"/>
                              <w:ind w:left="2"/>
                              <w:rPr>
                                <w:sz w:val="40"/>
                              </w:rPr>
                            </w:pPr>
                          </w:p>
                          <w:p w14:paraId="79A1ED71" w14:textId="77777777" w:rsidR="00DC3F6B" w:rsidRDefault="00DC3F6B" w:rsidP="00CC3191">
                            <w:pPr>
                              <w:spacing w:line="130" w:lineRule="exact"/>
                              <w:ind w:left="2"/>
                              <w:rPr>
                                <w:sz w:val="40"/>
                              </w:rPr>
                            </w:pPr>
                          </w:p>
                          <w:p w14:paraId="541EFE36" w14:textId="77777777" w:rsidR="00DC3F6B" w:rsidRDefault="00DC3F6B" w:rsidP="00CC3191">
                            <w:pPr>
                              <w:spacing w:line="130" w:lineRule="exact"/>
                              <w:ind w:left="2"/>
                              <w:rPr>
                                <w:sz w:val="40"/>
                              </w:rPr>
                            </w:pPr>
                          </w:p>
                          <w:p w14:paraId="440B48B1" w14:textId="77777777" w:rsidR="00DC3F6B" w:rsidRDefault="00DC3F6B" w:rsidP="00CC3191">
                            <w:pPr>
                              <w:spacing w:line="130" w:lineRule="exact"/>
                              <w:ind w:left="2"/>
                              <w:rPr>
                                <w:sz w:val="40"/>
                              </w:rPr>
                            </w:pPr>
                          </w:p>
                          <w:p w14:paraId="7FF0776D" w14:textId="77777777" w:rsidR="00DC3F6B" w:rsidRDefault="00DC3F6B" w:rsidP="00CC3191">
                            <w:pPr>
                              <w:spacing w:line="130" w:lineRule="exact"/>
                              <w:ind w:left="2"/>
                              <w:rPr>
                                <w:sz w:val="40"/>
                              </w:rPr>
                            </w:pPr>
                          </w:p>
                          <w:p w14:paraId="47229B97" w14:textId="77777777" w:rsidR="00CC3191" w:rsidRDefault="00CC3191" w:rsidP="00CC3191">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p>
                          <w:p w14:paraId="15B7C799" w14:textId="77777777" w:rsidR="00CC3191" w:rsidRDefault="00CC3191" w:rsidP="00CC3191">
                            <w:pPr>
                              <w:spacing w:line="130" w:lineRule="exact"/>
                              <w:ind w:left="2"/>
                              <w:rPr>
                                <w:sz w:val="40"/>
                              </w:rPr>
                            </w:pPr>
                          </w:p>
                          <w:p w14:paraId="467106F5" w14:textId="77777777" w:rsidR="00CC3191" w:rsidRDefault="00CC3191" w:rsidP="00CC31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7BF5" id="Rectangle 11" o:spid="_x0000_s1026" style="position:absolute;left:0;text-align:left;margin-left:2in;margin-top:28.8pt;width:10.2pt;height: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" o:allowincell="f" filled="f" stroked="f" strokecolor="white" strokeweight="6pt">
                <v:textbox inset="0,0,0,0">
                  <w:txbxContent>
                    <w:p w14:paraId="0D7AC521" w14:textId="77777777" w:rsidR="00DC3F6B" w:rsidRDefault="00CC3191" w:rsidP="00CC3191">
                      <w:pPr>
                        <w:spacing w:line="130" w:lineRule="exact"/>
                        <w:ind w:left="2"/>
                        <w:rPr>
                          <w:sz w:val="40"/>
                        </w:rPr>
                      </w:pPr>
                      <w:r>
                        <w:rPr>
                          <w:sz w:val="40"/>
                        </w:rPr>
                        <w:br/>
                      </w:r>
                    </w:p>
                    <w:p w14:paraId="39E93843" w14:textId="77777777" w:rsidR="00DC3F6B" w:rsidRDefault="00DC3F6B" w:rsidP="00CC3191">
                      <w:pPr>
                        <w:spacing w:line="130" w:lineRule="exact"/>
                        <w:ind w:left="2"/>
                        <w:rPr>
                          <w:sz w:val="40"/>
                        </w:rPr>
                      </w:pPr>
                    </w:p>
                    <w:p w14:paraId="432041CC" w14:textId="77777777" w:rsidR="00DC3F6B" w:rsidRDefault="00DC3F6B" w:rsidP="00CC3191">
                      <w:pPr>
                        <w:spacing w:line="130" w:lineRule="exact"/>
                        <w:ind w:left="2"/>
                        <w:rPr>
                          <w:sz w:val="40"/>
                        </w:rPr>
                      </w:pPr>
                    </w:p>
                    <w:p w14:paraId="478918AF" w14:textId="77777777" w:rsidR="00DC3F6B" w:rsidRDefault="00DC3F6B" w:rsidP="00CC3191">
                      <w:pPr>
                        <w:spacing w:line="130" w:lineRule="exact"/>
                        <w:ind w:left="2"/>
                        <w:rPr>
                          <w:sz w:val="40"/>
                        </w:rPr>
                      </w:pPr>
                    </w:p>
                    <w:p w14:paraId="7184C8CA" w14:textId="77777777" w:rsidR="00DC3F6B" w:rsidRDefault="00DC3F6B" w:rsidP="00CC3191">
                      <w:pPr>
                        <w:spacing w:line="130" w:lineRule="exact"/>
                        <w:ind w:left="2"/>
                        <w:rPr>
                          <w:sz w:val="40"/>
                        </w:rPr>
                      </w:pPr>
                    </w:p>
                    <w:p w14:paraId="0E17D7B6" w14:textId="77777777" w:rsidR="00DC3F6B" w:rsidRDefault="00DC3F6B" w:rsidP="00CC3191">
                      <w:pPr>
                        <w:spacing w:line="130" w:lineRule="exact"/>
                        <w:ind w:left="2"/>
                        <w:rPr>
                          <w:sz w:val="40"/>
                        </w:rPr>
                      </w:pPr>
                    </w:p>
                    <w:p w14:paraId="43BB0B01" w14:textId="77777777" w:rsidR="00DC3F6B" w:rsidRDefault="00DC3F6B" w:rsidP="00CC3191">
                      <w:pPr>
                        <w:spacing w:line="130" w:lineRule="exact"/>
                        <w:ind w:left="2"/>
                        <w:rPr>
                          <w:sz w:val="40"/>
                        </w:rPr>
                      </w:pPr>
                    </w:p>
                    <w:p w14:paraId="79A1ED71" w14:textId="77777777" w:rsidR="00DC3F6B" w:rsidRDefault="00DC3F6B" w:rsidP="00CC3191">
                      <w:pPr>
                        <w:spacing w:line="130" w:lineRule="exact"/>
                        <w:ind w:left="2"/>
                        <w:rPr>
                          <w:sz w:val="40"/>
                        </w:rPr>
                      </w:pPr>
                    </w:p>
                    <w:p w14:paraId="541EFE36" w14:textId="77777777" w:rsidR="00DC3F6B" w:rsidRDefault="00DC3F6B" w:rsidP="00CC3191">
                      <w:pPr>
                        <w:spacing w:line="130" w:lineRule="exact"/>
                        <w:ind w:left="2"/>
                        <w:rPr>
                          <w:sz w:val="40"/>
                        </w:rPr>
                      </w:pPr>
                    </w:p>
                    <w:p w14:paraId="440B48B1" w14:textId="77777777" w:rsidR="00DC3F6B" w:rsidRDefault="00DC3F6B" w:rsidP="00CC3191">
                      <w:pPr>
                        <w:spacing w:line="130" w:lineRule="exact"/>
                        <w:ind w:left="2"/>
                        <w:rPr>
                          <w:sz w:val="40"/>
                        </w:rPr>
                      </w:pPr>
                    </w:p>
                    <w:p w14:paraId="7FF0776D" w14:textId="77777777" w:rsidR="00DC3F6B" w:rsidRDefault="00DC3F6B" w:rsidP="00CC3191">
                      <w:pPr>
                        <w:spacing w:line="130" w:lineRule="exact"/>
                        <w:ind w:left="2"/>
                        <w:rPr>
                          <w:sz w:val="40"/>
                        </w:rPr>
                      </w:pPr>
                    </w:p>
                    <w:p w14:paraId="47229B97" w14:textId="77777777" w:rsidR="00CC3191" w:rsidRDefault="00CC3191" w:rsidP="00CC3191">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p>
                    <w:p w14:paraId="15B7C799" w14:textId="77777777" w:rsidR="00CC3191" w:rsidRDefault="00CC3191" w:rsidP="00CC3191">
                      <w:pPr>
                        <w:spacing w:line="130" w:lineRule="exact"/>
                        <w:ind w:left="2"/>
                        <w:rPr>
                          <w:sz w:val="40"/>
                        </w:rPr>
                      </w:pPr>
                    </w:p>
                    <w:p w14:paraId="467106F5" w14:textId="77777777" w:rsidR="00CC3191" w:rsidRDefault="00CC3191" w:rsidP="00CC3191"/>
                  </w:txbxContent>
                </v:textbox>
                <w10:wrap anchorx="page" anchory="page"/>
                <w10:anchorlock/>
              </v:rect>
            </w:pict>
          </mc:Fallback>
        </mc:AlternateContent>
      </w:r>
      <w:r w:rsidRPr="004A1553">
        <w:rPr>
          <w:rFonts w:ascii="Arial Nova" w:hAnsi="Arial Nova"/>
          <w:noProof/>
        </w:rPr>
        <mc:AlternateContent>
          <mc:Choice Requires="wps">
            <w:drawing>
              <wp:anchor distT="0" distB="0" distL="114300" distR="114300" simplePos="0" relativeHeight="251654656" behindDoc="1" locked="1" layoutInCell="0" allowOverlap="1" wp14:anchorId="79472BE9" wp14:editId="38D35C9E">
                <wp:simplePos x="0" y="0"/>
                <wp:positionH relativeFrom="page">
                  <wp:posOffset>443865</wp:posOffset>
                </wp:positionH>
                <wp:positionV relativeFrom="page">
                  <wp:posOffset>3989070</wp:posOffset>
                </wp:positionV>
                <wp:extent cx="7010400" cy="6096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14:paraId="11B47667" w14:textId="77777777" w:rsidR="00CC3191" w:rsidRDefault="004A1553" w:rsidP="00CC3191">
                            <w:pPr>
                              <w:rPr>
                                <w:spacing w:val="500"/>
                              </w:rPr>
                            </w:pPr>
                            <w:r>
                              <w:rPr>
                                <w:spacing w:val="1040"/>
                                <w:sz w:val="60"/>
                              </w:rPr>
                              <w:t xml:space="preserve"> </w:t>
                            </w:r>
                            <w:r w:rsidR="00CC3191">
                              <w:rPr>
                                <w:spacing w:val="1040"/>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2BE9" id="Rectangle 9" o:spid="_x0000_s1027" style="position:absolute;left:0;text-align:left;margin-left:34.95pt;margin-top:314.1pt;width:552pt;height:4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" o:allowincell="f" filled="f" stroked="f" strokecolor="white" strokeweight=".25pt">
                <v:textbox inset="0,0,0,0">
                  <w:txbxContent>
                    <w:p w14:paraId="11B47667" w14:textId="77777777" w:rsidR="00CC3191" w:rsidRDefault="004A1553" w:rsidP="00CC3191">
                      <w:pPr>
                        <w:rPr>
                          <w:spacing w:val="500"/>
                        </w:rPr>
                      </w:pPr>
                      <w:r>
                        <w:rPr>
                          <w:spacing w:val="1040"/>
                          <w:sz w:val="60"/>
                        </w:rPr>
                        <w:t xml:space="preserve"> </w:t>
                      </w:r>
                      <w:r w:rsidR="00CC3191">
                        <w:rPr>
                          <w:spacing w:val="1040"/>
                          <w:sz w:val="60"/>
                        </w:rPr>
                        <w:t>.........</w:t>
                      </w:r>
                    </w:p>
                  </w:txbxContent>
                </v:textbox>
                <w10:wrap anchorx="page" anchory="page"/>
                <w10:anchorlock/>
              </v:rect>
            </w:pict>
          </mc:Fallback>
        </mc:AlternateContent>
      </w:r>
      <w:r w:rsidR="00CC3191" w:rsidRPr="004A1553">
        <w:rPr>
          <w:rFonts w:ascii="Arial Nova" w:hAnsi="Arial Nova"/>
        </w:rPr>
        <w:t>District Three</w:t>
      </w:r>
      <w:r w:rsidR="00CC3191">
        <w:t xml:space="preserve"> </w:t>
      </w:r>
      <w:r w:rsidR="00CC3191" w:rsidRPr="003F2FD0">
        <w:rPr>
          <w:position w:val="6"/>
          <w:sz w:val="22"/>
          <w:szCs w:val="22"/>
          <w:vertAlign w:val="superscript"/>
        </w:rPr>
        <w:sym w:font="Wingdings" w:char="0075"/>
      </w:r>
      <w:r w:rsidR="00CC3191" w:rsidRPr="003F2FD0">
        <w:rPr>
          <w:position w:val="6"/>
          <w:sz w:val="22"/>
          <w:szCs w:val="22"/>
          <w:vertAlign w:val="superscript"/>
        </w:rPr>
        <w:t xml:space="preserve">           </w:t>
      </w:r>
      <w:r w:rsidR="00CC3191" w:rsidRPr="003F2FD0">
        <w:rPr>
          <w:rFonts w:ascii="Arial Nova" w:hAnsi="Arial Nova"/>
          <w:spacing w:val="0"/>
          <w:position w:val="10"/>
          <w:sz w:val="22"/>
          <w:szCs w:val="22"/>
        </w:rPr>
        <w:t>Serving Florida, Georgia, North Carolina</w:t>
      </w:r>
      <w:r w:rsidR="004A1553" w:rsidRPr="003F2FD0">
        <w:rPr>
          <w:rFonts w:ascii="Arial Nova" w:hAnsi="Arial Nova"/>
          <w:spacing w:val="0"/>
          <w:position w:val="10"/>
          <w:sz w:val="22"/>
          <w:szCs w:val="22"/>
        </w:rPr>
        <w:t xml:space="preserve">, </w:t>
      </w:r>
      <w:r w:rsidR="00CC3191" w:rsidRPr="003F2FD0">
        <w:rPr>
          <w:rFonts w:ascii="Arial Nova" w:hAnsi="Arial Nova"/>
          <w:spacing w:val="0"/>
          <w:position w:val="10"/>
          <w:sz w:val="22"/>
          <w:szCs w:val="22"/>
        </w:rPr>
        <w:t>South Carolina</w:t>
      </w:r>
    </w:p>
    <w:p w14:paraId="58C93867" w14:textId="77777777" w:rsidR="000A6AD6" w:rsidRDefault="000A6AD6" w:rsidP="0069191D"/>
    <w:p w14:paraId="3A85B830" w14:textId="2852179D" w:rsidR="0069191D" w:rsidRDefault="0069191D" w:rsidP="0069191D">
      <w:pPr>
        <w:ind w:left="450" w:hanging="450"/>
      </w:pPr>
      <w:r>
        <w:t xml:space="preserve">   </w:t>
      </w:r>
      <w:r w:rsidR="002134A0">
        <w:rPr>
          <w:noProof/>
        </w:rPr>
        <w:drawing>
          <wp:inline distT="0" distB="0" distL="0" distR="0" wp14:anchorId="3A6C758B" wp14:editId="4F91D2D5">
            <wp:extent cx="4448810" cy="27120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3920" t="5026" r="4247" b="5528"/>
                    <a:stretch>
                      <a:fillRect/>
                    </a:stretch>
                  </pic:blipFill>
                  <pic:spPr bwMode="auto">
                    <a:xfrm>
                      <a:off x="0" y="0"/>
                      <a:ext cx="4448810" cy="2712085"/>
                    </a:xfrm>
                    <a:prstGeom prst="rect">
                      <a:avLst/>
                    </a:prstGeom>
                    <a:noFill/>
                    <a:ln>
                      <a:noFill/>
                    </a:ln>
                  </pic:spPr>
                </pic:pic>
              </a:graphicData>
            </a:graphic>
          </wp:inline>
        </w:drawing>
      </w:r>
      <w:r>
        <w:t xml:space="preserve">               </w:t>
      </w:r>
    </w:p>
    <w:p w14:paraId="36F7D68A" w14:textId="77777777" w:rsidR="0069191D" w:rsidRDefault="0069191D" w:rsidP="0069191D"/>
    <w:p w14:paraId="5CEE4273" w14:textId="77777777" w:rsidR="0069191D" w:rsidRDefault="0069191D" w:rsidP="0069191D"/>
    <w:p w14:paraId="3B781935" w14:textId="77777777" w:rsidR="00CC3191" w:rsidRPr="0069191D" w:rsidRDefault="0069191D" w:rsidP="0069191D">
      <w:pPr>
        <w:rPr>
          <w:i/>
          <w:iCs/>
        </w:rPr>
      </w:pPr>
      <w:r>
        <w:t xml:space="preserve">      </w:t>
      </w:r>
      <w:r w:rsidR="00CC3191" w:rsidRPr="0069191D">
        <w:rPr>
          <w:rFonts w:ascii="Arial Nova" w:hAnsi="Arial Nova"/>
          <w:i/>
          <w:iCs/>
          <w:sz w:val="44"/>
          <w:szCs w:val="44"/>
        </w:rPr>
        <w:t>Responsibilities of District Co</w:t>
      </w:r>
      <w:r w:rsidR="004D2992" w:rsidRPr="0069191D">
        <w:rPr>
          <w:rFonts w:ascii="Arial Nova" w:hAnsi="Arial Nova"/>
          <w:i/>
          <w:iCs/>
          <w:sz w:val="44"/>
          <w:szCs w:val="44"/>
        </w:rPr>
        <w:t>mmittee Chairs</w:t>
      </w:r>
    </w:p>
    <w:p w14:paraId="096BE185" w14:textId="77777777" w:rsidR="00CC3191" w:rsidRDefault="00CC3191" w:rsidP="00CC3191">
      <w:pPr>
        <w:pStyle w:val="BodyText"/>
        <w:rPr>
          <w:sz w:val="48"/>
        </w:rPr>
      </w:pPr>
    </w:p>
    <w:p w14:paraId="0AB767F0" w14:textId="77777777" w:rsidR="00CC3191" w:rsidRDefault="00CC3191" w:rsidP="00CC3191">
      <w:pPr>
        <w:pStyle w:val="BodyText"/>
      </w:pPr>
    </w:p>
    <w:p w14:paraId="391B13A4" w14:textId="77777777" w:rsidR="00CC3191" w:rsidRDefault="00CC3191" w:rsidP="00CC3191">
      <w:pPr>
        <w:pStyle w:val="BodyText"/>
      </w:pPr>
    </w:p>
    <w:p w14:paraId="5ECD4FEB" w14:textId="77777777" w:rsidR="00CC3191" w:rsidRDefault="00CC3191" w:rsidP="00CC3191">
      <w:pPr>
        <w:pStyle w:val="BodyText"/>
      </w:pPr>
    </w:p>
    <w:p w14:paraId="057FE64E" w14:textId="77777777" w:rsidR="00CC3191" w:rsidRDefault="00CC3191" w:rsidP="00CC3191">
      <w:pPr>
        <w:pStyle w:val="BodyText"/>
      </w:pPr>
    </w:p>
    <w:p w14:paraId="16B30273" w14:textId="77777777" w:rsidR="00CC3191" w:rsidRDefault="00CC3191" w:rsidP="00CC3191">
      <w:pPr>
        <w:pStyle w:val="BodyText"/>
      </w:pPr>
    </w:p>
    <w:p w14:paraId="6C71AD86" w14:textId="1111791C" w:rsidR="00383A5A" w:rsidRPr="001515C6" w:rsidRDefault="002134A0" w:rsidP="00AA5667">
      <w:pPr>
        <w:shd w:val="pct12" w:color="auto" w:fill="FFFFFF"/>
        <w:tabs>
          <w:tab w:val="left" w:pos="720"/>
          <w:tab w:val="left" w:pos="1440"/>
          <w:tab w:val="left" w:pos="2160"/>
          <w:tab w:val="left" w:pos="2880"/>
          <w:tab w:val="left" w:pos="3600"/>
          <w:tab w:val="left" w:pos="4320"/>
          <w:tab w:val="left" w:pos="5040"/>
          <w:tab w:val="left" w:pos="5760"/>
        </w:tabs>
        <w:jc w:val="center"/>
        <w:rPr>
          <w:snapToGrid w:val="0"/>
          <w:sz w:val="28"/>
          <w:szCs w:val="28"/>
        </w:rPr>
      </w:pPr>
      <w:r w:rsidRPr="004A1553">
        <w:rPr>
          <w:rFonts w:ascii="Arial Nova" w:hAnsi="Arial Nova"/>
          <w:noProof/>
          <w:sz w:val="36"/>
          <w:szCs w:val="36"/>
        </w:rPr>
        <mc:AlternateContent>
          <mc:Choice Requires="wps">
            <w:drawing>
              <wp:anchor distT="0" distB="0" distL="114300" distR="114300" simplePos="0" relativeHeight="251657728" behindDoc="0" locked="1" layoutInCell="0" allowOverlap="1" wp14:anchorId="302EE4E2" wp14:editId="1B4A6BAC">
                <wp:simplePos x="0" y="0"/>
                <wp:positionH relativeFrom="margin">
                  <wp:posOffset>1569720</wp:posOffset>
                </wp:positionH>
                <wp:positionV relativeFrom="page">
                  <wp:posOffset>8907780</wp:posOffset>
                </wp:positionV>
                <wp:extent cx="3657600" cy="18288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156A" w14:textId="77777777" w:rsidR="00CC3191" w:rsidRPr="004A1553" w:rsidRDefault="004A1553" w:rsidP="00CC3191">
                            <w:pPr>
                              <w:rPr>
                                <w:rFonts w:cs="Arial"/>
                                <w:b/>
                                <w:bCs/>
                                <w:sz w:val="28"/>
                              </w:rPr>
                            </w:pPr>
                            <w:r>
                              <w:rPr>
                                <w:rFonts w:cs="Arial"/>
                                <w:b/>
                                <w:bCs/>
                                <w:sz w:val="28"/>
                              </w:rPr>
                              <w:t xml:space="preserve">  </w:t>
                            </w:r>
                            <w:r w:rsidR="00CC3191" w:rsidRPr="004A1553">
                              <w:rPr>
                                <w:rFonts w:cs="Arial"/>
                                <w:b/>
                                <w:bCs/>
                                <w:sz w:val="28"/>
                              </w:rPr>
                              <w:t>Altrusa International,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EE4E2" id="_x0000_t202" coordsize="21600,21600" o:spt="202" path="m,l,21600r21600,l21600,xe">
                <v:stroke joinstyle="miter"/>
                <v:path gradientshapeok="t" o:connecttype="rect"/>
              </v:shapetype>
              <v:shape id="Text Box 12" o:spid="_x0000_s1028" type="#_x0000_t202" style="position:absolute;left:0;text-align:left;margin-left:123.6pt;margin-top:701.4pt;width:4in;height:14.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" o:allowincell="f" filled="f" stroked="f">
                <v:textbox inset="0,0,0,0">
                  <w:txbxContent>
                    <w:p w14:paraId="4E6D156A" w14:textId="77777777" w:rsidR="00CC3191" w:rsidRPr="004A1553" w:rsidRDefault="004A1553" w:rsidP="00CC3191">
                      <w:pPr>
                        <w:rPr>
                          <w:rFonts w:cs="Arial"/>
                          <w:b/>
                          <w:bCs/>
                          <w:sz w:val="28"/>
                        </w:rPr>
                      </w:pPr>
                      <w:r>
                        <w:rPr>
                          <w:rFonts w:cs="Arial"/>
                          <w:b/>
                          <w:bCs/>
                          <w:sz w:val="28"/>
                        </w:rPr>
                        <w:t xml:space="preserve">  </w:t>
                      </w:r>
                      <w:r w:rsidR="00CC3191" w:rsidRPr="004A1553">
                        <w:rPr>
                          <w:rFonts w:cs="Arial"/>
                          <w:b/>
                          <w:bCs/>
                          <w:sz w:val="28"/>
                        </w:rPr>
                        <w:t>Altrusa International, Inc.</w:t>
                      </w:r>
                    </w:p>
                  </w:txbxContent>
                </v:textbox>
                <w10:wrap anchorx="margin" anchory="page"/>
                <w10:anchorlock/>
              </v:shape>
            </w:pict>
          </mc:Fallback>
        </mc:AlternateContent>
      </w:r>
      <w:r w:rsidR="00AA5667" w:rsidRPr="004A1553">
        <w:rPr>
          <w:rFonts w:ascii="Arial Nova" w:hAnsi="Arial Nova"/>
          <w:sz w:val="36"/>
          <w:szCs w:val="36"/>
        </w:rPr>
        <w:t>Position Descriptions</w:t>
      </w:r>
      <w:r w:rsidR="00CC3191">
        <w:br w:type="page"/>
      </w:r>
      <w:r w:rsidR="00383A5A" w:rsidRPr="00FE61B0">
        <w:rPr>
          <w:rFonts w:ascii="Arial Nova" w:hAnsi="Arial Nova"/>
          <w:snapToGrid w:val="0"/>
          <w:sz w:val="28"/>
        </w:rPr>
        <w:lastRenderedPageBreak/>
        <w:t xml:space="preserve">Responsibilities of District </w:t>
      </w:r>
      <w:r w:rsidR="00383A5A" w:rsidRPr="00FE61B0">
        <w:rPr>
          <w:rFonts w:ascii="Arial Nova" w:hAnsi="Arial Nova"/>
          <w:snapToGrid w:val="0"/>
          <w:sz w:val="28"/>
          <w:szCs w:val="28"/>
        </w:rPr>
        <w:t>Co</w:t>
      </w:r>
      <w:r w:rsidR="004D2992" w:rsidRPr="00FE61B0">
        <w:rPr>
          <w:rFonts w:ascii="Arial Nova" w:hAnsi="Arial Nova"/>
          <w:snapToGrid w:val="0"/>
          <w:sz w:val="28"/>
          <w:szCs w:val="28"/>
        </w:rPr>
        <w:t>mmittee Chairs</w:t>
      </w:r>
    </w:p>
    <w:p w14:paraId="601ACCE9" w14:textId="77777777" w:rsidR="00C94788" w:rsidRPr="00316155" w:rsidRDefault="00C94788">
      <w:pPr>
        <w:tabs>
          <w:tab w:val="left" w:pos="1440"/>
          <w:tab w:val="left" w:pos="2205"/>
        </w:tabs>
        <w:ind w:left="2205" w:hanging="2205"/>
        <w:rPr>
          <w:snapToGrid w:val="0"/>
          <w:szCs w:val="22"/>
        </w:rPr>
      </w:pPr>
    </w:p>
    <w:p w14:paraId="7F3401C0" w14:textId="77777777" w:rsidR="00C94788" w:rsidRPr="00316155" w:rsidRDefault="00C94788">
      <w:pPr>
        <w:pStyle w:val="BodyText"/>
        <w:rPr>
          <w:b/>
          <w:bCs/>
          <w:szCs w:val="22"/>
        </w:rPr>
      </w:pPr>
      <w:r w:rsidRPr="00316155">
        <w:rPr>
          <w:b/>
          <w:bCs/>
          <w:szCs w:val="22"/>
        </w:rPr>
        <w:t>General Information</w:t>
      </w:r>
    </w:p>
    <w:p w14:paraId="09340D4D" w14:textId="77777777" w:rsidR="00C94788" w:rsidRPr="00316155" w:rsidRDefault="00C94788">
      <w:pPr>
        <w:pStyle w:val="BodyText"/>
        <w:rPr>
          <w:szCs w:val="22"/>
        </w:rPr>
      </w:pPr>
    </w:p>
    <w:p w14:paraId="2CEF01D7" w14:textId="77777777" w:rsidR="00C94788" w:rsidRPr="00316155" w:rsidRDefault="00C94788">
      <w:pPr>
        <w:pStyle w:val="BodyText"/>
        <w:rPr>
          <w:szCs w:val="22"/>
        </w:rPr>
      </w:pPr>
      <w:r w:rsidRPr="00316155">
        <w:rPr>
          <w:szCs w:val="22"/>
        </w:rPr>
        <w:t>District Co</w:t>
      </w:r>
      <w:r w:rsidR="004D2992">
        <w:rPr>
          <w:szCs w:val="22"/>
        </w:rPr>
        <w:t>mmittee Chairs</w:t>
      </w:r>
      <w:r w:rsidRPr="00316155">
        <w:rPr>
          <w:szCs w:val="22"/>
        </w:rPr>
        <w:t xml:space="preserve"> are the link between the District Board of Directors and the membership.  Involvement with a District is fun and rewarding as it provides the opportunity to work with many different </w:t>
      </w:r>
      <w:proofErr w:type="spellStart"/>
      <w:r w:rsidRPr="00316155">
        <w:rPr>
          <w:szCs w:val="22"/>
        </w:rPr>
        <w:t>Altrusans</w:t>
      </w:r>
      <w:proofErr w:type="spellEnd"/>
      <w:r w:rsidRPr="00316155">
        <w:rPr>
          <w:szCs w:val="22"/>
        </w:rPr>
        <w:t xml:space="preserve"> from </w:t>
      </w:r>
      <w:smartTag w:uri="urn:schemas-microsoft-com:office:smarttags" w:element="State">
        <w:r w:rsidRPr="00316155">
          <w:rPr>
            <w:szCs w:val="22"/>
          </w:rPr>
          <w:t>Florida</w:t>
        </w:r>
      </w:smartTag>
      <w:r w:rsidRPr="00316155">
        <w:rPr>
          <w:szCs w:val="22"/>
        </w:rPr>
        <w:t xml:space="preserve">, </w:t>
      </w:r>
      <w:smartTag w:uri="urn:schemas-microsoft-com:office:smarttags" w:element="country-region">
        <w:r w:rsidRPr="00316155">
          <w:rPr>
            <w:szCs w:val="22"/>
          </w:rPr>
          <w:t>Georgia</w:t>
        </w:r>
      </w:smartTag>
      <w:r w:rsidRPr="00316155">
        <w:rPr>
          <w:szCs w:val="22"/>
        </w:rPr>
        <w:t xml:space="preserve">, </w:t>
      </w:r>
      <w:smartTag w:uri="urn:schemas-microsoft-com:office:smarttags" w:element="State">
        <w:r w:rsidRPr="00316155">
          <w:rPr>
            <w:szCs w:val="22"/>
          </w:rPr>
          <w:t>North Carolina</w:t>
        </w:r>
      </w:smartTag>
      <w:r w:rsidRPr="00316155">
        <w:rPr>
          <w:szCs w:val="22"/>
        </w:rPr>
        <w:t xml:space="preserve"> and </w:t>
      </w:r>
      <w:smartTag w:uri="urn:schemas-microsoft-com:office:smarttags" w:element="State">
        <w:smartTag w:uri="urn:schemas-microsoft-com:office:smarttags" w:element="place">
          <w:r w:rsidRPr="00316155">
            <w:rPr>
              <w:szCs w:val="22"/>
            </w:rPr>
            <w:t>South Carolina</w:t>
          </w:r>
        </w:smartTag>
      </w:smartTag>
      <w:r w:rsidRPr="00316155">
        <w:rPr>
          <w:szCs w:val="22"/>
        </w:rPr>
        <w:t xml:space="preserve">.  </w:t>
      </w:r>
    </w:p>
    <w:p w14:paraId="682657CA" w14:textId="77777777" w:rsidR="00C94788" w:rsidRPr="00316155" w:rsidRDefault="00C94788">
      <w:pPr>
        <w:pStyle w:val="BodyText"/>
        <w:rPr>
          <w:szCs w:val="22"/>
        </w:rPr>
      </w:pPr>
    </w:p>
    <w:p w14:paraId="2202D38D" w14:textId="77777777" w:rsidR="00C94788" w:rsidRPr="00316155" w:rsidRDefault="00C94788">
      <w:pPr>
        <w:pStyle w:val="BodyText"/>
        <w:rPr>
          <w:szCs w:val="22"/>
        </w:rPr>
      </w:pPr>
      <w:r w:rsidRPr="00316155">
        <w:rPr>
          <w:szCs w:val="22"/>
        </w:rPr>
        <w:t>In general, a Distr</w:t>
      </w:r>
      <w:r w:rsidR="00C51DFE" w:rsidRPr="00316155">
        <w:rPr>
          <w:szCs w:val="22"/>
        </w:rPr>
        <w:t>ict Co</w:t>
      </w:r>
      <w:r w:rsidR="004D2992">
        <w:rPr>
          <w:szCs w:val="22"/>
        </w:rPr>
        <w:t>mmittee Chair</w:t>
      </w:r>
      <w:r w:rsidR="00C51DFE" w:rsidRPr="00316155">
        <w:rPr>
          <w:szCs w:val="22"/>
        </w:rPr>
        <w:t xml:space="preserve"> volunteers about </w:t>
      </w:r>
      <w:r w:rsidRPr="00316155">
        <w:rPr>
          <w:szCs w:val="22"/>
        </w:rPr>
        <w:t xml:space="preserve">50-100 hours per year. The busiest times are February through April and July through September of each year.  </w:t>
      </w:r>
    </w:p>
    <w:p w14:paraId="617A82AA" w14:textId="77777777" w:rsidR="00C94788" w:rsidRPr="00316155" w:rsidRDefault="00C94788">
      <w:pPr>
        <w:tabs>
          <w:tab w:val="left" w:pos="1440"/>
          <w:tab w:val="left" w:pos="2205"/>
        </w:tabs>
        <w:ind w:left="2205" w:hanging="2205"/>
        <w:rPr>
          <w:snapToGrid w:val="0"/>
          <w:szCs w:val="22"/>
        </w:rPr>
      </w:pPr>
    </w:p>
    <w:p w14:paraId="33F3A7AC" w14:textId="77777777" w:rsidR="00C94788" w:rsidRDefault="00C94788" w:rsidP="00637E94">
      <w:pPr>
        <w:pStyle w:val="Heading7"/>
      </w:pPr>
      <w:r w:rsidRPr="00316155">
        <w:t>Information Common to Co</w:t>
      </w:r>
      <w:r w:rsidR="004D2992">
        <w:t>mmittee Chair</w:t>
      </w:r>
      <w:r w:rsidRPr="00316155">
        <w:t>s</w:t>
      </w:r>
    </w:p>
    <w:p w14:paraId="25744B40" w14:textId="77777777" w:rsidR="00FE61B0" w:rsidRPr="00FE61B0" w:rsidRDefault="00FE61B0" w:rsidP="00FE61B0"/>
    <w:p w14:paraId="7977A0F3" w14:textId="77777777" w:rsidR="00712466" w:rsidRDefault="00856FBB" w:rsidP="00F975D7">
      <w:pPr>
        <w:pStyle w:val="ListBullet"/>
      </w:pPr>
      <w:r w:rsidRPr="00316155">
        <w:t xml:space="preserve">Maintain contact with </w:t>
      </w:r>
      <w:r w:rsidR="00C94788" w:rsidRPr="00316155">
        <w:t>clubs.  This may include visitations.  The purpose of contacts is to share expertise and encourage club growth and development.</w:t>
      </w:r>
    </w:p>
    <w:p w14:paraId="7D668E26" w14:textId="77777777" w:rsidR="00C94788" w:rsidRPr="00316155" w:rsidRDefault="00C94788" w:rsidP="00F975D7">
      <w:pPr>
        <w:pStyle w:val="ListBullet"/>
      </w:pPr>
      <w:r w:rsidRPr="00316155">
        <w:t>If called upon, assist District Three Board members with their assigned clubs,</w:t>
      </w:r>
    </w:p>
    <w:p w14:paraId="62683C04" w14:textId="77777777" w:rsidR="00856FBB" w:rsidRPr="00316155" w:rsidRDefault="00C94788" w:rsidP="00F975D7">
      <w:pPr>
        <w:pStyle w:val="ListBullet"/>
      </w:pPr>
      <w:r w:rsidRPr="00316155">
        <w:t xml:space="preserve">District </w:t>
      </w:r>
      <w:r w:rsidR="004D2992" w:rsidRPr="00316155">
        <w:t>Co</w:t>
      </w:r>
      <w:r w:rsidR="004D2992">
        <w:t>mmittee Chairs</w:t>
      </w:r>
      <w:r w:rsidRPr="00316155">
        <w:t xml:space="preserve"> are strongly urged to attend the District Conferences that occur during their tenure.  This would be the conference following the one where the Governor who appointed them is installed and the following conference. </w:t>
      </w:r>
      <w:r w:rsidR="00725C28">
        <w:t>The District Budget will provide one-half (1/2) Registration for District Committee Chairs who attend conference and full registration for those who provide a presentation in a workshop or a business session.</w:t>
      </w:r>
    </w:p>
    <w:p w14:paraId="53D35B2A" w14:textId="77777777" w:rsidR="00C94788" w:rsidRPr="00316155" w:rsidRDefault="00C94788" w:rsidP="00F975D7">
      <w:pPr>
        <w:pStyle w:val="ListBullet"/>
      </w:pPr>
      <w:r w:rsidRPr="00316155">
        <w:t xml:space="preserve">An orientation for new District </w:t>
      </w:r>
      <w:r w:rsidR="004D2992" w:rsidRPr="00316155">
        <w:t>Co</w:t>
      </w:r>
      <w:r w:rsidR="004D2992">
        <w:t>mmittee Chairs</w:t>
      </w:r>
      <w:r w:rsidRPr="00316155">
        <w:t xml:space="preserve"> will be held at the conference where the Governor who appointed them is installed.  Unfortunately, expenses for attendance at this conference must be paid by the </w:t>
      </w:r>
      <w:r w:rsidR="004D2992" w:rsidRPr="00316155">
        <w:t>Co</w:t>
      </w:r>
      <w:r w:rsidR="004D2992">
        <w:t>mmittee Chair</w:t>
      </w:r>
      <w:r w:rsidRPr="00316155">
        <w:t xml:space="preserve"> or h</w:t>
      </w:r>
      <w:r w:rsidR="004D2992">
        <w:t>is or h</w:t>
      </w:r>
      <w:r w:rsidRPr="00316155">
        <w:t>er club.</w:t>
      </w:r>
    </w:p>
    <w:p w14:paraId="6E5D41CE" w14:textId="77777777" w:rsidR="00C94788" w:rsidRPr="00316155" w:rsidRDefault="00C94788" w:rsidP="00F975D7">
      <w:pPr>
        <w:pStyle w:val="ListBullet"/>
      </w:pPr>
      <w:r w:rsidRPr="00316155">
        <w:t>Carry out any assignments from the Governor or the District Three Board of Directors in a timely manner.</w:t>
      </w:r>
    </w:p>
    <w:p w14:paraId="0AB27D17" w14:textId="77777777" w:rsidR="00C94788" w:rsidRPr="00316155" w:rsidRDefault="00C94788" w:rsidP="00F975D7">
      <w:pPr>
        <w:pStyle w:val="ListBullet"/>
      </w:pPr>
      <w:r w:rsidRPr="00316155">
        <w:t xml:space="preserve">Provide feedback to the Governor and District Three Board of Directors on areas related to their appointment and any other areas of interest to District Three </w:t>
      </w:r>
      <w:proofErr w:type="spellStart"/>
      <w:r w:rsidRPr="00316155">
        <w:t>Altrusans</w:t>
      </w:r>
      <w:proofErr w:type="spellEnd"/>
      <w:r w:rsidRPr="00316155">
        <w:t>.</w:t>
      </w:r>
    </w:p>
    <w:p w14:paraId="7C759B91" w14:textId="6D98571E" w:rsidR="00C94788" w:rsidRPr="00D8513D" w:rsidRDefault="00C94788" w:rsidP="00F975D7">
      <w:pPr>
        <w:pStyle w:val="ListBullet"/>
        <w:rPr>
          <w:strike/>
          <w:color w:val="FF0000"/>
        </w:rPr>
      </w:pPr>
      <w:r w:rsidRPr="00316155">
        <w:t xml:space="preserve">District </w:t>
      </w:r>
      <w:r w:rsidR="004D2992" w:rsidRPr="00316155">
        <w:t>Co</w:t>
      </w:r>
      <w:r w:rsidR="004D2992">
        <w:t>mmittee Chairs</w:t>
      </w:r>
      <w:r w:rsidRPr="00316155">
        <w:t xml:space="preserve"> should prepare a one-page written report for the mid-year District Board Meeting outlining co</w:t>
      </w:r>
      <w:r w:rsidR="004D2992">
        <w:t>mmittee</w:t>
      </w:r>
      <w:r w:rsidRPr="00316155">
        <w:t xml:space="preserve"> activities for the preceding six months.  District </w:t>
      </w:r>
      <w:r w:rsidR="004D2992" w:rsidRPr="00316155">
        <w:t>Co</w:t>
      </w:r>
      <w:r w:rsidR="004D2992">
        <w:t>mmittee Chair</w:t>
      </w:r>
      <w:r w:rsidRPr="00316155">
        <w:t>s must prepare an annual one-page report of co</w:t>
      </w:r>
      <w:r w:rsidR="004D2992">
        <w:t>mmittee</w:t>
      </w:r>
      <w:r w:rsidRPr="00316155">
        <w:t xml:space="preserve"> activities for inclusion</w:t>
      </w:r>
      <w:r w:rsidR="00192B70">
        <w:t xml:space="preserve"> </w:t>
      </w:r>
      <w:r w:rsidR="00192B70" w:rsidRPr="001935A1">
        <w:t>by digital link in conference program book and on website.</w:t>
      </w:r>
    </w:p>
    <w:p w14:paraId="46DDFD11" w14:textId="77777777" w:rsidR="00C94788" w:rsidRPr="00316155" w:rsidRDefault="00C94788" w:rsidP="00F975D7">
      <w:pPr>
        <w:pStyle w:val="ListBullet"/>
      </w:pPr>
      <w:r w:rsidRPr="00316155">
        <w:t>C</w:t>
      </w:r>
      <w:r w:rsidR="004D2992" w:rsidRPr="00316155">
        <w:t>o</w:t>
      </w:r>
      <w:r w:rsidR="004D2992">
        <w:t>mmittee Chairs</w:t>
      </w:r>
      <w:r w:rsidRPr="00316155">
        <w:t xml:space="preserve"> may be asked to write articles for </w:t>
      </w:r>
      <w:proofErr w:type="spellStart"/>
      <w:r w:rsidRPr="00316155">
        <w:t>DSB</w:t>
      </w:r>
      <w:proofErr w:type="spellEnd"/>
      <w:r w:rsidRPr="00316155">
        <w:t xml:space="preserve"> issues relating to their assignments throughout the biennium they are assigned to.  </w:t>
      </w:r>
      <w:r w:rsidR="004D2992" w:rsidRPr="00316155">
        <w:t>Co</w:t>
      </w:r>
      <w:r w:rsidR="004D2992">
        <w:t>mmittee Chairs</w:t>
      </w:r>
      <w:r w:rsidRPr="00316155">
        <w:t xml:space="preserve"> may also be asked to host workshops at conference.</w:t>
      </w:r>
    </w:p>
    <w:p w14:paraId="4D424486" w14:textId="3D92DCFB" w:rsidR="00C94788" w:rsidRDefault="004D2992" w:rsidP="00F975D7">
      <w:pPr>
        <w:pStyle w:val="ListBullet"/>
      </w:pPr>
      <w:r w:rsidRPr="00316155">
        <w:t>Co</w:t>
      </w:r>
      <w:r>
        <w:t>mmittee Chairs</w:t>
      </w:r>
      <w:r w:rsidR="00C94788" w:rsidRPr="00316155">
        <w:t xml:space="preserve"> may be asked to provide information for the District Three Web Site.</w:t>
      </w:r>
    </w:p>
    <w:p w14:paraId="024BB03C" w14:textId="5BF102F1" w:rsidR="00C94788" w:rsidRPr="002A1D15" w:rsidRDefault="00C94788" w:rsidP="00F975D7">
      <w:pPr>
        <w:pStyle w:val="ListBullet"/>
      </w:pPr>
      <w:r w:rsidRPr="00C575F6">
        <w:t xml:space="preserve">Make a written report to the District </w:t>
      </w:r>
      <w:r w:rsidR="00C575F6">
        <w:t>Board</w:t>
      </w:r>
      <w:r w:rsidRPr="00C575F6">
        <w:t xml:space="preserve"> expressing the year’s work in terms of the District’s Long-Range Strategic and Action Plans, with recommendations for future action.  </w:t>
      </w:r>
    </w:p>
    <w:p w14:paraId="2CB4A253" w14:textId="77777777" w:rsidR="00C94788" w:rsidRDefault="00C94788" w:rsidP="00F975D7">
      <w:pPr>
        <w:pStyle w:val="ListBullet"/>
      </w:pPr>
      <w:r w:rsidRPr="00316155">
        <w:t>Have fun and “</w:t>
      </w:r>
      <w:r w:rsidR="001A5257">
        <w:t>rediscover the joy in Altrusa”!</w:t>
      </w:r>
    </w:p>
    <w:p w14:paraId="28C40A4C" w14:textId="77777777" w:rsidR="00FE61B0" w:rsidRPr="00316155" w:rsidRDefault="00FE61B0" w:rsidP="00F975D7">
      <w:pPr>
        <w:pStyle w:val="ListBullet"/>
        <w:numPr>
          <w:ilvl w:val="0"/>
          <w:numId w:val="0"/>
        </w:numPr>
        <w:ind w:left="360"/>
      </w:pPr>
    </w:p>
    <w:p w14:paraId="03CBBC50" w14:textId="77777777" w:rsidR="00C94788" w:rsidRPr="00FE61B0"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 w:val="28"/>
          <w:szCs w:val="28"/>
        </w:rPr>
      </w:pPr>
      <w:r w:rsidRPr="00316155">
        <w:rPr>
          <w:snapToGrid w:val="0"/>
        </w:rPr>
        <w:br w:type="page"/>
      </w:r>
      <w:r w:rsidRPr="00FE61B0">
        <w:rPr>
          <w:rFonts w:ascii="Arial Nova" w:hAnsi="Arial Nova"/>
          <w:snapToGrid w:val="0"/>
          <w:sz w:val="28"/>
        </w:rPr>
        <w:lastRenderedPageBreak/>
        <w:t xml:space="preserve">ASTRA </w:t>
      </w:r>
      <w:r w:rsidR="00383A5A" w:rsidRPr="00FE61B0">
        <w:rPr>
          <w:rFonts w:ascii="Arial Nova" w:hAnsi="Arial Nova"/>
          <w:snapToGrid w:val="0"/>
          <w:sz w:val="28"/>
          <w:szCs w:val="28"/>
        </w:rPr>
        <w:t>Co</w:t>
      </w:r>
      <w:r w:rsidR="004D2992" w:rsidRPr="00FE61B0">
        <w:rPr>
          <w:rFonts w:ascii="Arial Nova" w:hAnsi="Arial Nova"/>
          <w:snapToGrid w:val="0"/>
          <w:sz w:val="28"/>
          <w:szCs w:val="28"/>
        </w:rPr>
        <w:t>mmittee Chair</w:t>
      </w:r>
    </w:p>
    <w:p w14:paraId="3A03ED1B" w14:textId="77777777" w:rsidR="00856FBB" w:rsidRPr="00316155" w:rsidRDefault="00856FBB">
      <w:pPr>
        <w:pStyle w:val="Heading2"/>
        <w:rPr>
          <w:b w:val="0"/>
        </w:rPr>
      </w:pPr>
    </w:p>
    <w:p w14:paraId="43ABE672" w14:textId="77777777" w:rsidR="00C94788" w:rsidRDefault="00C94788">
      <w:pPr>
        <w:pStyle w:val="Heading2"/>
      </w:pPr>
      <w:r w:rsidRPr="00316155">
        <w:t xml:space="preserve"> Responsibilities of the A</w:t>
      </w:r>
      <w:r w:rsidR="004D2992">
        <w:t>STRA Committee Chair</w:t>
      </w:r>
    </w:p>
    <w:p w14:paraId="34B481C0" w14:textId="77777777" w:rsidR="00FE61B0" w:rsidRPr="00FE61B0" w:rsidRDefault="00FE61B0" w:rsidP="00FE61B0"/>
    <w:p w14:paraId="0BE27087" w14:textId="77777777" w:rsidR="00C94788" w:rsidRPr="00316155" w:rsidRDefault="00C94788" w:rsidP="00F975D7">
      <w:pPr>
        <w:pStyle w:val="ListBullet"/>
        <w:numPr>
          <w:ilvl w:val="0"/>
          <w:numId w:val="33"/>
        </w:numPr>
      </w:pPr>
      <w:r w:rsidRPr="00316155">
        <w:t>Maintain regular communication (written and verbal) with the ASTRA Chair of each club that sponsors an ASTRA Club.</w:t>
      </w:r>
    </w:p>
    <w:p w14:paraId="0903B35A" w14:textId="77777777" w:rsidR="00C94788" w:rsidRPr="00316155" w:rsidRDefault="00C94788" w:rsidP="00F975D7">
      <w:pPr>
        <w:pStyle w:val="ListBullet"/>
      </w:pPr>
      <w:r w:rsidRPr="00316155">
        <w:t>Initiate and m</w:t>
      </w:r>
      <w:r w:rsidR="00FC3D0D">
        <w:t>aintain communication with the I</w:t>
      </w:r>
      <w:r w:rsidRPr="00316155">
        <w:t>nternational ASTRA Chair.</w:t>
      </w:r>
    </w:p>
    <w:p w14:paraId="6E044208" w14:textId="77777777" w:rsidR="00C94788" w:rsidRPr="00316155" w:rsidRDefault="00C94788" w:rsidP="00F975D7">
      <w:pPr>
        <w:pStyle w:val="ListBullet"/>
      </w:pPr>
      <w:r w:rsidRPr="00316155">
        <w:t>Serve as main resource/coordinator for local clubs regarding ASTRA.</w:t>
      </w:r>
    </w:p>
    <w:p w14:paraId="346631E8" w14:textId="77777777" w:rsidR="00C94788" w:rsidRPr="00316155" w:rsidRDefault="00C94788" w:rsidP="00F975D7">
      <w:pPr>
        <w:pStyle w:val="ListBullet"/>
      </w:pPr>
      <w:r w:rsidRPr="00316155">
        <w:t>Develop plans for encouraging the growth of ASTRA clubs in the District.</w:t>
      </w:r>
    </w:p>
    <w:p w14:paraId="4F9554A4" w14:textId="77777777" w:rsidR="00C94788" w:rsidRPr="00316155" w:rsidRDefault="00C94788" w:rsidP="00F975D7">
      <w:pPr>
        <w:pStyle w:val="ListBullet"/>
      </w:pPr>
      <w:r w:rsidRPr="00316155">
        <w:t>Develop plans for encouraging communications between ASTRA clubs within the district.</w:t>
      </w:r>
    </w:p>
    <w:p w14:paraId="2EDCFCBC" w14:textId="77777777" w:rsidR="00C94788" w:rsidRPr="00316155" w:rsidRDefault="00C94788" w:rsidP="00F975D7">
      <w:pPr>
        <w:pStyle w:val="ListBullet"/>
      </w:pPr>
      <w:r w:rsidRPr="00316155">
        <w:t xml:space="preserve">Provide a short article (approximately 250 words) relating to some aspect of ASTRA for </w:t>
      </w:r>
      <w:r w:rsidR="00DC5947">
        <w:t>the</w:t>
      </w:r>
      <w:r w:rsidRPr="00316155">
        <w:t xml:space="preserve"> District Service Bulletin </w:t>
      </w:r>
      <w:r w:rsidR="00DC5947">
        <w:t>as assigned by the Governor.</w:t>
      </w:r>
      <w:r w:rsidRPr="00316155">
        <w:t xml:space="preserve">  Topics might include, but are certainly not limited to, demographics of current ASTRA clubs, service project ideas, fundraising ideas, ASTRA club President spotlight, activities/projects of District Three ASTRA clubs.</w:t>
      </w:r>
    </w:p>
    <w:p w14:paraId="6ED87403" w14:textId="77777777" w:rsidR="00C94788" w:rsidRPr="00316155" w:rsidRDefault="00C94788" w:rsidP="00F975D7">
      <w:pPr>
        <w:pStyle w:val="ListBullet"/>
      </w:pPr>
      <w:r w:rsidRPr="00316155">
        <w:t>Develop an ASTRA program to be a part of District Conferences.</w:t>
      </w:r>
    </w:p>
    <w:p w14:paraId="00E78E61" w14:textId="77777777" w:rsidR="00FC3D0D" w:rsidRPr="00FC3D0D" w:rsidRDefault="008A4A99" w:rsidP="00F975D7">
      <w:pPr>
        <w:pStyle w:val="ListBullet"/>
      </w:pPr>
      <w:r w:rsidRPr="00316155">
        <w:t>Ensure that in the event a sponsoring Alt</w:t>
      </w:r>
      <w:r w:rsidR="00383A5A">
        <w:t>r</w:t>
      </w:r>
      <w:r w:rsidRPr="00316155">
        <w:t>usa Cub disband</w:t>
      </w:r>
      <w:r w:rsidR="00DE2E96" w:rsidRPr="00316155">
        <w:t>s</w:t>
      </w:r>
      <w:r w:rsidRPr="00316155">
        <w:t>, an</w:t>
      </w:r>
      <w:r w:rsidR="00DE2E96" w:rsidRPr="00316155">
        <w:t xml:space="preserve"> “adoption” by a nearby </w:t>
      </w:r>
      <w:r w:rsidR="00172D5D" w:rsidRPr="00316155">
        <w:t>club take place to assure a c</w:t>
      </w:r>
      <w:r w:rsidR="00DC3F6B" w:rsidRPr="00316155">
        <w:t>ontinuing ASTRA service project</w:t>
      </w:r>
      <w:r w:rsidR="00172D5D" w:rsidRPr="00316155">
        <w:t>.</w:t>
      </w:r>
    </w:p>
    <w:p w14:paraId="4E4DD94F" w14:textId="77777777" w:rsidR="008A4A99" w:rsidRPr="00FE61B0" w:rsidRDefault="00FC3D0D" w:rsidP="00F975D7">
      <w:pPr>
        <w:pStyle w:val="ListBullet"/>
      </w:pPr>
      <w:r>
        <w:t>Play an active role in Conference Planning (refer to duties as assigned in the District Conference Manual).</w:t>
      </w:r>
      <w:r w:rsidR="00DE2E96" w:rsidRPr="00316155">
        <w:t xml:space="preserve"> </w:t>
      </w:r>
    </w:p>
    <w:p w14:paraId="1B967CC6" w14:textId="77777777" w:rsidR="00FE61B0" w:rsidRPr="00316155" w:rsidRDefault="00FE61B0" w:rsidP="00F975D7">
      <w:pPr>
        <w:pStyle w:val="ListBullet"/>
        <w:numPr>
          <w:ilvl w:val="0"/>
          <w:numId w:val="0"/>
        </w:numPr>
        <w:ind w:left="360"/>
      </w:pPr>
    </w:p>
    <w:p w14:paraId="773D8B66" w14:textId="77777777" w:rsidR="00C94788" w:rsidRPr="00FE61B0" w:rsidRDefault="00C94788">
      <w:pPr>
        <w:shd w:val="pct12" w:color="auto" w:fill="FFFFFF"/>
        <w:rPr>
          <w:rFonts w:ascii="Arial Nova" w:hAnsi="Arial Nova"/>
          <w:sz w:val="28"/>
        </w:rPr>
      </w:pPr>
      <w:r w:rsidRPr="00316155">
        <w:br w:type="page"/>
      </w:r>
      <w:r w:rsidRPr="00FE61B0">
        <w:rPr>
          <w:rFonts w:ascii="Arial Nova" w:hAnsi="Arial Nova"/>
          <w:sz w:val="28"/>
        </w:rPr>
        <w:lastRenderedPageBreak/>
        <w:t>Bylaws, Resolutions and Recommendations (BRR) Co</w:t>
      </w:r>
      <w:r w:rsidR="004D2992" w:rsidRPr="00FE61B0">
        <w:rPr>
          <w:rFonts w:ascii="Arial Nova" w:hAnsi="Arial Nova"/>
          <w:sz w:val="28"/>
        </w:rPr>
        <w:t>mmittee Chair</w:t>
      </w:r>
    </w:p>
    <w:p w14:paraId="0F19AF3C" w14:textId="77777777" w:rsidR="00C94788" w:rsidRPr="00316155" w:rsidRDefault="00C94788">
      <w:pPr>
        <w:tabs>
          <w:tab w:val="left" w:pos="720"/>
          <w:tab w:val="left" w:pos="1440"/>
          <w:tab w:val="left" w:pos="2160"/>
          <w:tab w:val="left" w:pos="2880"/>
          <w:tab w:val="left" w:pos="3600"/>
          <w:tab w:val="left" w:pos="4320"/>
          <w:tab w:val="left" w:pos="5040"/>
          <w:tab w:val="left" w:pos="5760"/>
        </w:tabs>
        <w:ind w:left="1604" w:hanging="1604"/>
        <w:rPr>
          <w:snapToGrid w:val="0"/>
        </w:rPr>
      </w:pPr>
    </w:p>
    <w:p w14:paraId="676448EB" w14:textId="77777777" w:rsidR="00C94788" w:rsidRPr="00316155" w:rsidRDefault="002B2FB2" w:rsidP="004D2992">
      <w:pPr>
        <w:pStyle w:val="Heading2"/>
        <w:jc w:val="both"/>
      </w:pPr>
      <w:r w:rsidRPr="00316155">
        <w:t xml:space="preserve">Note:  </w:t>
      </w:r>
      <w:r w:rsidR="00C94788" w:rsidRPr="00316155">
        <w:t>Per the District bylaws the Bylaws, Resolutions and Recommendations Commit</w:t>
      </w:r>
      <w:r w:rsidR="00C94788" w:rsidRPr="00316155">
        <w:softHyphen/>
        <w:t>te</w:t>
      </w:r>
      <w:r w:rsidR="00856FBB" w:rsidRPr="00316155">
        <w:t>e shall be composed of the Chair</w:t>
      </w:r>
      <w:r w:rsidR="00C94788" w:rsidRPr="00316155">
        <w:t xml:space="preserve"> appointed by the Governor and two (2) Active members elected by the District Board of Directors.</w:t>
      </w:r>
    </w:p>
    <w:p w14:paraId="0D4E3B16" w14:textId="77777777" w:rsidR="00856FBB" w:rsidRPr="00316155" w:rsidRDefault="00856FBB">
      <w:pPr>
        <w:pStyle w:val="Heading2"/>
      </w:pPr>
    </w:p>
    <w:p w14:paraId="0D3D7B0F" w14:textId="77777777" w:rsidR="00C94788" w:rsidRDefault="00C94788">
      <w:pPr>
        <w:pStyle w:val="Heading2"/>
      </w:pPr>
      <w:r w:rsidRPr="00316155">
        <w:t xml:space="preserve"> Responsibilities of the BRR Co</w:t>
      </w:r>
      <w:r w:rsidR="004D2992">
        <w:t>mmittee Chair</w:t>
      </w:r>
    </w:p>
    <w:p w14:paraId="0AA6AD8B" w14:textId="77777777" w:rsidR="00FE61B0" w:rsidRPr="00FE61B0" w:rsidRDefault="00FE61B0" w:rsidP="00FE61B0"/>
    <w:p w14:paraId="375C5EBA" w14:textId="77777777" w:rsidR="00C94788" w:rsidRPr="00316155" w:rsidRDefault="00C94788" w:rsidP="00F975D7">
      <w:pPr>
        <w:pStyle w:val="ListBullet"/>
        <w:numPr>
          <w:ilvl w:val="0"/>
          <w:numId w:val="34"/>
        </w:numPr>
      </w:pPr>
      <w:r w:rsidRPr="00316155">
        <w:t>Serve as main resource/coordinator for local clubs regarding issues relating to bylaw amendments, resolutions and recommendations.</w:t>
      </w:r>
    </w:p>
    <w:p w14:paraId="6DAAC602" w14:textId="77777777" w:rsidR="00C94788" w:rsidRPr="00316155" w:rsidRDefault="00C94788" w:rsidP="00F975D7">
      <w:pPr>
        <w:pStyle w:val="ListBullet"/>
      </w:pPr>
      <w:r w:rsidRPr="00316155">
        <w:t>Initiate and maintain communication with the international BRR Chair.</w:t>
      </w:r>
    </w:p>
    <w:p w14:paraId="4B7B1CA8" w14:textId="77777777" w:rsidR="00C94788" w:rsidRPr="00316155" w:rsidRDefault="00C94788" w:rsidP="00F975D7">
      <w:pPr>
        <w:pStyle w:val="ListBullet"/>
      </w:pPr>
      <w:r w:rsidRPr="00316155">
        <w:t>Receive proposed amendments to District bylaws, resolutions, and recommendations relating to District policies.  Review and edit for presentation to the District Board of Directors and the conference delegate body.  Insure that copies of all receipts are forwarded to the Governor within 10 days of receipt.</w:t>
      </w:r>
    </w:p>
    <w:p w14:paraId="4D074274" w14:textId="77777777" w:rsidR="00C94788" w:rsidRPr="00316155" w:rsidRDefault="00C94788" w:rsidP="00F975D7">
      <w:pPr>
        <w:pStyle w:val="ListBullet"/>
      </w:pPr>
      <w:r w:rsidRPr="00316155">
        <w:t xml:space="preserve">Circulate to all Clubs (by way of the </w:t>
      </w:r>
      <w:proofErr w:type="spellStart"/>
      <w:r w:rsidRPr="00316155">
        <w:t>DSB</w:t>
      </w:r>
      <w:proofErr w:type="spellEnd"/>
      <w:r w:rsidRPr="00316155">
        <w:t xml:space="preserve"> whenever possible) resolutions, recommendations, and proposed bylaw amendments to be considered at Conference with a short rationale prepared by the proponents thereof explaining the purpose behind such resolution, recommendation or bylaw amendment.</w:t>
      </w:r>
    </w:p>
    <w:p w14:paraId="2A8D4BC9" w14:textId="718CA373" w:rsidR="00C94788" w:rsidRPr="00316155" w:rsidRDefault="00192B70" w:rsidP="00F975D7">
      <w:pPr>
        <w:pStyle w:val="ListBullet"/>
      </w:pPr>
      <w:r w:rsidRPr="00316155">
        <w:t>Ensure</w:t>
      </w:r>
      <w:r w:rsidR="00C94788" w:rsidRPr="00316155">
        <w:t xml:space="preserve"> that notice (by way of the </w:t>
      </w:r>
      <w:proofErr w:type="spellStart"/>
      <w:r w:rsidR="00C94788" w:rsidRPr="00316155">
        <w:t>DSB</w:t>
      </w:r>
      <w:proofErr w:type="spellEnd"/>
      <w:r w:rsidR="00C94788" w:rsidRPr="00316155">
        <w:t xml:space="preserve"> whenever possible) of proposed bylaw amendments is given at least sixty (60) days prior to the start of District Conference.</w:t>
      </w:r>
    </w:p>
    <w:p w14:paraId="09A12A3A" w14:textId="77777777" w:rsidR="00C94788" w:rsidRDefault="00C94788" w:rsidP="00F975D7">
      <w:pPr>
        <w:pStyle w:val="ListBullet"/>
      </w:pPr>
      <w:r w:rsidRPr="00316155">
        <w:t>Present bylaw changes, resolutions and recommendations to the delegate body at District Conference.</w:t>
      </w:r>
    </w:p>
    <w:p w14:paraId="06DD9C23" w14:textId="03654002" w:rsidR="00AB54C7" w:rsidRPr="001935A1" w:rsidRDefault="00AB54C7" w:rsidP="00F975D7">
      <w:pPr>
        <w:pStyle w:val="ListBullet"/>
      </w:pPr>
      <w:r w:rsidRPr="00D8513D">
        <w:t>Play</w:t>
      </w:r>
      <w:r w:rsidRPr="00192B70">
        <w:t xml:space="preserve"> </w:t>
      </w:r>
      <w:r w:rsidRPr="00D8513D">
        <w:t xml:space="preserve">an active role in Conference Planning (refer to duties as assigned in the District Conference Manual). </w:t>
      </w:r>
      <w:r w:rsidR="00192B70" w:rsidRPr="001935A1">
        <w:t>Serve as Chair of the Altrusa Store at Conference. (See District Conference Manual for specific duties).</w:t>
      </w:r>
    </w:p>
    <w:p w14:paraId="7EBB8C81" w14:textId="77777777" w:rsidR="00FE61B0" w:rsidRPr="00AB54C7" w:rsidRDefault="00FE61B0" w:rsidP="00F975D7">
      <w:pPr>
        <w:pStyle w:val="ListBullet"/>
        <w:numPr>
          <w:ilvl w:val="0"/>
          <w:numId w:val="0"/>
        </w:numPr>
        <w:ind w:left="360"/>
      </w:pPr>
    </w:p>
    <w:p w14:paraId="7C0A2DFD" w14:textId="77777777" w:rsidR="00C94788" w:rsidRDefault="00C94788">
      <w:pPr>
        <w:pStyle w:val="Heading2"/>
      </w:pPr>
      <w:r w:rsidRPr="00316155">
        <w:t>Responsibilities of BRR Committee Members</w:t>
      </w:r>
    </w:p>
    <w:p w14:paraId="2D93504D" w14:textId="77777777" w:rsidR="00FE61B0" w:rsidRPr="00FE61B0" w:rsidRDefault="00FE61B0" w:rsidP="00FE61B0"/>
    <w:p w14:paraId="077C6A86" w14:textId="77777777" w:rsidR="00C94788" w:rsidRPr="00316155" w:rsidRDefault="00C94788" w:rsidP="00F975D7">
      <w:pPr>
        <w:pStyle w:val="ListBullet"/>
      </w:pPr>
      <w:r w:rsidRPr="00316155">
        <w:t>Carry out assignments from the BRR co</w:t>
      </w:r>
      <w:r w:rsidR="004D2992">
        <w:t>mmittee chair</w:t>
      </w:r>
      <w:r w:rsidRPr="00316155">
        <w:t>.</w:t>
      </w:r>
    </w:p>
    <w:p w14:paraId="4B0F5445" w14:textId="77777777" w:rsidR="00C94788" w:rsidRPr="00316155" w:rsidRDefault="00C94788" w:rsidP="00F975D7">
      <w:pPr>
        <w:pStyle w:val="ListBullet"/>
      </w:pPr>
      <w:r w:rsidRPr="00316155">
        <w:t>Actively participate in all activities of the committee.</w:t>
      </w:r>
    </w:p>
    <w:p w14:paraId="2620C0BF" w14:textId="77777777" w:rsidR="00C94788" w:rsidRPr="00FE61B0" w:rsidRDefault="00C94788" w:rsidP="00F975D7">
      <w:pPr>
        <w:pStyle w:val="ListBullet"/>
      </w:pPr>
      <w:r w:rsidRPr="00316155">
        <w:t>Attend District Conferences if at all possible.</w:t>
      </w:r>
    </w:p>
    <w:p w14:paraId="518F2585" w14:textId="77777777" w:rsidR="00FE61B0" w:rsidRPr="00316155" w:rsidRDefault="00FE61B0" w:rsidP="00F975D7">
      <w:pPr>
        <w:pStyle w:val="ListBullet"/>
        <w:numPr>
          <w:ilvl w:val="0"/>
          <w:numId w:val="0"/>
        </w:numPr>
        <w:ind w:left="360"/>
      </w:pPr>
    </w:p>
    <w:p w14:paraId="7B9F39C0" w14:textId="77777777" w:rsidR="00712466" w:rsidRPr="00FE61B0"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rPr>
      </w:pPr>
      <w:r w:rsidRPr="00316155">
        <w:rPr>
          <w:snapToGrid w:val="0"/>
        </w:rPr>
        <w:br w:type="page"/>
      </w:r>
      <w:r w:rsidR="00712466" w:rsidRPr="00FE61B0">
        <w:rPr>
          <w:rFonts w:ascii="Arial Nova" w:hAnsi="Arial Nova"/>
          <w:sz w:val="28"/>
        </w:rPr>
        <w:lastRenderedPageBreak/>
        <w:t>Club Revitalization Committee Chair</w:t>
      </w:r>
    </w:p>
    <w:p w14:paraId="2677842C" w14:textId="77777777" w:rsidR="00DC5947" w:rsidRDefault="00DC5947" w:rsidP="00712466">
      <w:pPr>
        <w:pStyle w:val="Heading2"/>
      </w:pPr>
    </w:p>
    <w:p w14:paraId="5216448E" w14:textId="77777777" w:rsidR="00712466" w:rsidRDefault="00712466" w:rsidP="00712466">
      <w:pPr>
        <w:pStyle w:val="Heading2"/>
      </w:pPr>
      <w:r w:rsidRPr="00316155">
        <w:t>Responsibilities of the C</w:t>
      </w:r>
      <w:r>
        <w:t>lub Revitalization</w:t>
      </w:r>
      <w:r w:rsidRPr="00316155">
        <w:t xml:space="preserve"> Co</w:t>
      </w:r>
      <w:r>
        <w:t>mmittee Chair</w:t>
      </w:r>
    </w:p>
    <w:p w14:paraId="3B50DABF" w14:textId="77777777" w:rsidR="00FE61B0" w:rsidRPr="00FE61B0" w:rsidRDefault="00FE61B0" w:rsidP="00FE61B0"/>
    <w:p w14:paraId="27E49F17" w14:textId="77777777" w:rsidR="00712466" w:rsidRPr="00316155" w:rsidRDefault="00712466" w:rsidP="00F975D7">
      <w:pPr>
        <w:pStyle w:val="ListBullet"/>
        <w:numPr>
          <w:ilvl w:val="0"/>
          <w:numId w:val="35"/>
        </w:numPr>
      </w:pPr>
      <w:r w:rsidRPr="00316155">
        <w:t>Maintain regular communicatio</w:t>
      </w:r>
      <w:r w:rsidR="00BF7F29">
        <w:t xml:space="preserve">n (written and verbal) with </w:t>
      </w:r>
      <w:r w:rsidR="0062126B">
        <w:t>under charter strength</w:t>
      </w:r>
      <w:r w:rsidR="00BF7F29">
        <w:t xml:space="preserve"> Clubs in the District.</w:t>
      </w:r>
    </w:p>
    <w:p w14:paraId="08B7F6B2" w14:textId="77777777" w:rsidR="00712466" w:rsidRPr="00316155" w:rsidRDefault="0062126B" w:rsidP="00F975D7">
      <w:pPr>
        <w:pStyle w:val="ListBullet"/>
      </w:pPr>
      <w:r>
        <w:t>Work with the assigned Board member on the Club Revitalization Grant application</w:t>
      </w:r>
      <w:r w:rsidR="00712466" w:rsidRPr="00316155">
        <w:t>.</w:t>
      </w:r>
    </w:p>
    <w:p w14:paraId="147FCD21" w14:textId="77777777" w:rsidR="0062126B" w:rsidRDefault="0062126B" w:rsidP="00F975D7">
      <w:pPr>
        <w:pStyle w:val="ListBullet"/>
      </w:pPr>
      <w:r>
        <w:t>Rev</w:t>
      </w:r>
      <w:r w:rsidR="00DC5947">
        <w:t>iew</w:t>
      </w:r>
      <w:r>
        <w:t xml:space="preserve"> </w:t>
      </w:r>
      <w:r w:rsidR="00DC5947">
        <w:t xml:space="preserve">the </w:t>
      </w:r>
      <w:r>
        <w:t>International Club Revitalization Manual.</w:t>
      </w:r>
    </w:p>
    <w:p w14:paraId="05ED22E3" w14:textId="77777777" w:rsidR="0062126B" w:rsidRDefault="00712466" w:rsidP="00F975D7">
      <w:pPr>
        <w:pStyle w:val="ListBullet"/>
      </w:pPr>
      <w:r w:rsidRPr="00316155">
        <w:t xml:space="preserve">Serve as main resource for district wide sharing of </w:t>
      </w:r>
      <w:r w:rsidRPr="0062126B">
        <w:t>club</w:t>
      </w:r>
      <w:r w:rsidRPr="00316155">
        <w:t xml:space="preserve"> information on </w:t>
      </w:r>
      <w:r w:rsidR="0062126B">
        <w:t>revitalization.</w:t>
      </w:r>
    </w:p>
    <w:p w14:paraId="75602545" w14:textId="77777777" w:rsidR="00642972" w:rsidRDefault="00642972" w:rsidP="00F975D7">
      <w:pPr>
        <w:pStyle w:val="ListBullet"/>
      </w:pPr>
      <w:r>
        <w:t>Notify clubs of grant application and receive and review all grant applications. Report back to the District Board on recommendations for grant awards.</w:t>
      </w:r>
    </w:p>
    <w:p w14:paraId="0482BADC" w14:textId="77777777" w:rsidR="00712466" w:rsidRPr="00316155" w:rsidRDefault="00712466" w:rsidP="00F975D7">
      <w:pPr>
        <w:pStyle w:val="ListBullet"/>
      </w:pPr>
      <w:r w:rsidRPr="00316155">
        <w:t>Collect and disseminate i</w:t>
      </w:r>
      <w:r w:rsidR="00DC5947">
        <w:t xml:space="preserve">nformation on </w:t>
      </w:r>
      <w:r w:rsidR="00642972">
        <w:t>revitalization ideas.</w:t>
      </w:r>
    </w:p>
    <w:p w14:paraId="264747E4" w14:textId="77777777" w:rsidR="00712466" w:rsidRPr="003E036A" w:rsidRDefault="00712466" w:rsidP="00F975D7">
      <w:pPr>
        <w:pStyle w:val="ListBullet"/>
      </w:pPr>
      <w:r w:rsidRPr="00316155">
        <w:t>Provide a short article (approximately 250 words) relating to some aspect of C</w:t>
      </w:r>
      <w:r w:rsidR="00642972">
        <w:t>lub Revitalization</w:t>
      </w:r>
      <w:r w:rsidRPr="00316155">
        <w:t xml:space="preserve"> for </w:t>
      </w:r>
      <w:r w:rsidR="00DC5947">
        <w:t xml:space="preserve">the </w:t>
      </w:r>
      <w:r w:rsidRPr="00316155">
        <w:t xml:space="preserve">District Service Bulletin </w:t>
      </w:r>
      <w:r w:rsidR="00DC5947">
        <w:t>as assigned by the Governor</w:t>
      </w:r>
      <w:r w:rsidRPr="00316155">
        <w:t xml:space="preserve">. </w:t>
      </w:r>
    </w:p>
    <w:p w14:paraId="179DB1A0" w14:textId="77777777" w:rsidR="003E036A" w:rsidRPr="00FE61B0" w:rsidRDefault="003E036A" w:rsidP="00F975D7">
      <w:pPr>
        <w:pStyle w:val="ListBullet"/>
      </w:pPr>
      <w:r>
        <w:t>Play an active role in Conference Planning (refer to duties as assigned in the District Conference Manual).</w:t>
      </w:r>
      <w:r w:rsidRPr="00316155">
        <w:t xml:space="preserve"> </w:t>
      </w:r>
    </w:p>
    <w:p w14:paraId="17B3F8A8" w14:textId="77777777" w:rsidR="00FE61B0" w:rsidRPr="003E036A" w:rsidRDefault="00FE61B0" w:rsidP="00F975D7">
      <w:pPr>
        <w:pStyle w:val="ListBullet"/>
        <w:numPr>
          <w:ilvl w:val="0"/>
          <w:numId w:val="0"/>
        </w:numPr>
        <w:ind w:left="360"/>
      </w:pPr>
    </w:p>
    <w:p w14:paraId="6E56FAFA" w14:textId="77777777" w:rsidR="00C94788" w:rsidRPr="00FE61B0" w:rsidRDefault="00712466" w:rsidP="00712466">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 w:val="28"/>
        </w:rPr>
      </w:pPr>
      <w:r>
        <w:rPr>
          <w:snapToGrid w:val="0"/>
        </w:rPr>
        <w:br w:type="page"/>
      </w:r>
      <w:r w:rsidR="00C94788" w:rsidRPr="00FE61B0">
        <w:rPr>
          <w:rFonts w:ascii="Arial Nova" w:hAnsi="Arial Nova"/>
          <w:snapToGrid w:val="0"/>
          <w:sz w:val="28"/>
        </w:rPr>
        <w:lastRenderedPageBreak/>
        <w:t>Communications Co</w:t>
      </w:r>
      <w:r w:rsidR="004D2992" w:rsidRPr="00FE61B0">
        <w:rPr>
          <w:rFonts w:ascii="Arial Nova" w:hAnsi="Arial Nova"/>
          <w:snapToGrid w:val="0"/>
          <w:sz w:val="28"/>
        </w:rPr>
        <w:t>mmittee Chair</w:t>
      </w:r>
    </w:p>
    <w:p w14:paraId="19E740A2" w14:textId="77777777" w:rsidR="00C94788" w:rsidRPr="00316155" w:rsidRDefault="00C94788">
      <w:pPr>
        <w:tabs>
          <w:tab w:val="left" w:pos="720"/>
          <w:tab w:val="left" w:pos="1440"/>
          <w:tab w:val="left" w:pos="2160"/>
          <w:tab w:val="left" w:pos="2880"/>
          <w:tab w:val="left" w:pos="3600"/>
          <w:tab w:val="left" w:pos="4320"/>
          <w:tab w:val="left" w:pos="5040"/>
          <w:tab w:val="left" w:pos="5760"/>
        </w:tabs>
        <w:ind w:left="2205" w:hanging="2205"/>
        <w:rPr>
          <w:snapToGrid w:val="0"/>
        </w:rPr>
      </w:pPr>
    </w:p>
    <w:p w14:paraId="57A74B69" w14:textId="77777777" w:rsidR="00C94788" w:rsidRDefault="00C94788">
      <w:pPr>
        <w:pStyle w:val="Heading2"/>
      </w:pPr>
      <w:r w:rsidRPr="00316155">
        <w:t>Responsibilities of the Communications Co</w:t>
      </w:r>
      <w:r w:rsidR="004D2992">
        <w:t>mmittee Chair</w:t>
      </w:r>
    </w:p>
    <w:p w14:paraId="4804DCB3" w14:textId="77777777" w:rsidR="00FE61B0" w:rsidRPr="00FE61B0" w:rsidRDefault="00FE61B0" w:rsidP="00FE61B0"/>
    <w:p w14:paraId="7D93ABE5" w14:textId="77777777" w:rsidR="00C94788" w:rsidRPr="00316155" w:rsidRDefault="00C94788" w:rsidP="00F975D7">
      <w:pPr>
        <w:pStyle w:val="ListBullet"/>
        <w:numPr>
          <w:ilvl w:val="0"/>
          <w:numId w:val="36"/>
        </w:numPr>
      </w:pPr>
      <w:r w:rsidRPr="002A1D15">
        <w:t>Maintai</w:t>
      </w:r>
      <w:r w:rsidRPr="00316155">
        <w:t>n regular communication (written and verbal) with the Communications Chair of all local clubs in the District.</w:t>
      </w:r>
    </w:p>
    <w:p w14:paraId="25366D79" w14:textId="77777777" w:rsidR="00C94788" w:rsidRPr="00316155" w:rsidRDefault="00C94788" w:rsidP="00F975D7">
      <w:pPr>
        <w:pStyle w:val="ListBullet"/>
      </w:pPr>
      <w:r w:rsidRPr="00316155">
        <w:t>Initiate and maintain communication with the International Communications Chair.</w:t>
      </w:r>
    </w:p>
    <w:p w14:paraId="34128968" w14:textId="77777777" w:rsidR="00C94788" w:rsidRPr="00316155" w:rsidRDefault="00C94788" w:rsidP="00F975D7">
      <w:pPr>
        <w:pStyle w:val="ListBullet"/>
      </w:pPr>
      <w:r w:rsidRPr="00316155">
        <w:t>Serve as main resource/coordinator for district wide sharing of local club information on public relations, service projects and fundraising. (For example:  PR materials in use by clubs, successful community service projects, and successful fundraisers)</w:t>
      </w:r>
    </w:p>
    <w:p w14:paraId="462E3B70" w14:textId="77777777" w:rsidR="00C94788" w:rsidRPr="00316155" w:rsidRDefault="00C94788" w:rsidP="00F975D7">
      <w:pPr>
        <w:pStyle w:val="ListBullet"/>
      </w:pPr>
      <w:r w:rsidRPr="00316155">
        <w:t>Send written request including all pertinent mailing information to all Club Presidents requesting that copies of newsletters be sent to all District Three Board Members and District Three District Co</w:t>
      </w:r>
      <w:r w:rsidR="004D2992">
        <w:t>mmittee Chairs</w:t>
      </w:r>
      <w:r w:rsidRPr="00316155">
        <w:t>.</w:t>
      </w:r>
    </w:p>
    <w:p w14:paraId="76AB1DA9" w14:textId="77777777" w:rsidR="00C94788" w:rsidRPr="00316155" w:rsidRDefault="00C94788" w:rsidP="00F975D7">
      <w:pPr>
        <w:pStyle w:val="ListBullet"/>
      </w:pPr>
      <w:r w:rsidRPr="00316155">
        <w:t>Collect and disseminate ideas for service projects and fundraisers.</w:t>
      </w:r>
    </w:p>
    <w:p w14:paraId="1D9DE4C4" w14:textId="5E5542F9" w:rsidR="00C94788" w:rsidRDefault="00C94788" w:rsidP="00F975D7">
      <w:pPr>
        <w:pStyle w:val="ListBullet"/>
      </w:pPr>
      <w:r w:rsidRPr="00316155">
        <w:t xml:space="preserve">Provide a short article (approximately 250 words) relating to some aspect of Communications for </w:t>
      </w:r>
      <w:r w:rsidR="00DC5947">
        <w:t>the</w:t>
      </w:r>
      <w:r w:rsidRPr="00316155">
        <w:t xml:space="preserve"> District Service Bulletin </w:t>
      </w:r>
      <w:r w:rsidR="00DC5947">
        <w:t>as assigned by the Governor.</w:t>
      </w:r>
      <w:r w:rsidRPr="00316155">
        <w:t xml:space="preserve">  Topics might include, but are certainly not limited to, strategies for public relations / ideas for PR materials, ideas for service projects, ideas for fundraisers, spotlight on a club Service or Communications chair.</w:t>
      </w:r>
    </w:p>
    <w:p w14:paraId="07F737C8" w14:textId="7C181E73" w:rsidR="00192B70" w:rsidRDefault="00192B70" w:rsidP="00F975D7">
      <w:pPr>
        <w:pStyle w:val="ListBullet"/>
      </w:pPr>
      <w:r w:rsidRPr="00D8513D">
        <w:t>Responsible</w:t>
      </w:r>
      <w:r>
        <w:t xml:space="preserve"> </w:t>
      </w:r>
      <w:r w:rsidRPr="00D8513D">
        <w:t>for Conference Program Book.</w:t>
      </w:r>
    </w:p>
    <w:p w14:paraId="4D5DFD28" w14:textId="77777777" w:rsidR="004355E9" w:rsidRPr="00FE61B0" w:rsidRDefault="004355E9" w:rsidP="00F975D7">
      <w:pPr>
        <w:pStyle w:val="ListBullet"/>
      </w:pPr>
      <w:r>
        <w:t>Play an active role in Conference Planning (refer to duties as assigned in the District Conference Manual).</w:t>
      </w:r>
      <w:r w:rsidRPr="00316155">
        <w:t xml:space="preserve"> </w:t>
      </w:r>
    </w:p>
    <w:p w14:paraId="29C5CC16" w14:textId="77777777" w:rsidR="00FE61B0" w:rsidRPr="004355E9" w:rsidRDefault="00FE61B0" w:rsidP="00F975D7">
      <w:pPr>
        <w:pStyle w:val="ListBullet"/>
        <w:numPr>
          <w:ilvl w:val="0"/>
          <w:numId w:val="0"/>
        </w:numPr>
        <w:ind w:left="720"/>
      </w:pPr>
    </w:p>
    <w:p w14:paraId="243338B1" w14:textId="77777777" w:rsidR="00C94788" w:rsidRPr="00FE61B0" w:rsidRDefault="00C94788">
      <w:pPr>
        <w:shd w:val="pct12" w:color="auto" w:fill="FFFFFF"/>
        <w:rPr>
          <w:rFonts w:ascii="Arial Nova" w:hAnsi="Arial Nova"/>
          <w:snapToGrid w:val="0"/>
          <w:sz w:val="28"/>
        </w:rPr>
      </w:pPr>
      <w:r w:rsidRPr="00316155">
        <w:rPr>
          <w:snapToGrid w:val="0"/>
          <w:sz w:val="28"/>
        </w:rPr>
        <w:br w:type="page"/>
      </w:r>
      <w:r w:rsidRPr="00FE61B0">
        <w:rPr>
          <w:rFonts w:ascii="Arial Nova" w:hAnsi="Arial Nova"/>
          <w:snapToGrid w:val="0"/>
          <w:sz w:val="28"/>
        </w:rPr>
        <w:lastRenderedPageBreak/>
        <w:t>District Service Bulletin (</w:t>
      </w:r>
      <w:proofErr w:type="spellStart"/>
      <w:r w:rsidRPr="00FE61B0">
        <w:rPr>
          <w:rFonts w:ascii="Arial Nova" w:hAnsi="Arial Nova"/>
          <w:snapToGrid w:val="0"/>
          <w:sz w:val="28"/>
        </w:rPr>
        <w:t>DSB</w:t>
      </w:r>
      <w:proofErr w:type="spellEnd"/>
      <w:r w:rsidRPr="00FE61B0">
        <w:rPr>
          <w:rFonts w:ascii="Arial Nova" w:hAnsi="Arial Nova"/>
          <w:snapToGrid w:val="0"/>
          <w:sz w:val="28"/>
        </w:rPr>
        <w:t>) Editor</w:t>
      </w:r>
    </w:p>
    <w:p w14:paraId="5C12A9D4" w14:textId="77777777" w:rsidR="00C94788" w:rsidRPr="00316155" w:rsidRDefault="00C94788">
      <w:pPr>
        <w:tabs>
          <w:tab w:val="left" w:pos="720"/>
          <w:tab w:val="left" w:pos="1440"/>
          <w:tab w:val="left" w:pos="2160"/>
          <w:tab w:val="left" w:pos="2880"/>
          <w:tab w:val="left" w:pos="3600"/>
          <w:tab w:val="left" w:pos="4320"/>
          <w:tab w:val="left" w:pos="5040"/>
          <w:tab w:val="left" w:pos="5760"/>
        </w:tabs>
        <w:rPr>
          <w:snapToGrid w:val="0"/>
        </w:rPr>
      </w:pPr>
    </w:p>
    <w:p w14:paraId="530A0773" w14:textId="77777777" w:rsidR="00C94788" w:rsidRDefault="00C94788">
      <w:pPr>
        <w:pStyle w:val="Heading2"/>
      </w:pPr>
      <w:r w:rsidRPr="00316155">
        <w:t xml:space="preserve">Responsibilities of the </w:t>
      </w:r>
      <w:proofErr w:type="spellStart"/>
      <w:r w:rsidRPr="00316155">
        <w:t>DSB</w:t>
      </w:r>
      <w:proofErr w:type="spellEnd"/>
      <w:r w:rsidRPr="00316155">
        <w:t xml:space="preserve"> Editor</w:t>
      </w:r>
    </w:p>
    <w:p w14:paraId="42CCB406" w14:textId="77777777" w:rsidR="00FE61B0" w:rsidRPr="00FE61B0" w:rsidRDefault="00FE61B0" w:rsidP="00FE61B0"/>
    <w:p w14:paraId="42231D93" w14:textId="18C206B0" w:rsidR="00C94788" w:rsidRPr="00316155" w:rsidRDefault="00C94788" w:rsidP="00F975D7">
      <w:pPr>
        <w:pStyle w:val="ListBullet"/>
        <w:numPr>
          <w:ilvl w:val="0"/>
          <w:numId w:val="39"/>
        </w:numPr>
      </w:pPr>
      <w:r w:rsidRPr="00316155">
        <w:t>Function as District Service Bulletin Editor for 4 issue</w:t>
      </w:r>
      <w:r w:rsidR="00856FBB" w:rsidRPr="00316155">
        <w:t xml:space="preserve">s per year.  </w:t>
      </w:r>
      <w:r w:rsidRPr="00316155">
        <w:t>Bulletin to be prepared electronically</w:t>
      </w:r>
      <w:r w:rsidR="001E0278">
        <w:t>, posted to the District website</w:t>
      </w:r>
      <w:r w:rsidRPr="00316155">
        <w:t xml:space="preserve"> and</w:t>
      </w:r>
      <w:r w:rsidR="001E0278">
        <w:t xml:space="preserve"> sent via email in PDF format to International </w:t>
      </w:r>
      <w:r w:rsidR="00183E7E" w:rsidRPr="001935A1">
        <w:t>Office</w:t>
      </w:r>
      <w:r w:rsidR="00183E7E" w:rsidRPr="00753ACA">
        <w:t xml:space="preserve"> </w:t>
      </w:r>
      <w:r w:rsidR="001E0278">
        <w:t>for distribution to the membership.</w:t>
      </w:r>
    </w:p>
    <w:p w14:paraId="5832709C" w14:textId="77777777" w:rsidR="00C94788" w:rsidRPr="00316155" w:rsidRDefault="00C94788" w:rsidP="00F975D7">
      <w:pPr>
        <w:pStyle w:val="ListBullet"/>
        <w:numPr>
          <w:ilvl w:val="0"/>
          <w:numId w:val="38"/>
        </w:numPr>
      </w:pPr>
      <w:r w:rsidRPr="00316155">
        <w:t xml:space="preserve">Coordinate, with the Governor, general topics to be featured during the year.  </w:t>
      </w:r>
      <w:r w:rsidRPr="001D5C85">
        <w:t>Determine possible contributors from among officers, District Co</w:t>
      </w:r>
      <w:r w:rsidR="004D2992">
        <w:t>mmittee Chairs</w:t>
      </w:r>
      <w:r w:rsidRPr="001D5C85">
        <w:t>, and club presidents</w:t>
      </w:r>
      <w:r w:rsidRPr="00316155">
        <w:t>.  Due to electronic format, the bulletin will try and include as much information from contributions made by the District Officers, District Co</w:t>
      </w:r>
      <w:r w:rsidR="004D2992">
        <w:t>mmittee Chairs</w:t>
      </w:r>
      <w:r w:rsidRPr="00316155">
        <w:t xml:space="preserve"> and Club Presidents.  Items that will be in each issue include:  Calendar of Upcoming Events; List of New Members by Club; Club News and Spotlight two officers or consultants in each issue.</w:t>
      </w:r>
    </w:p>
    <w:p w14:paraId="2216F334" w14:textId="77777777" w:rsidR="00C94788" w:rsidRPr="00316155" w:rsidRDefault="00C94788" w:rsidP="00F975D7">
      <w:pPr>
        <w:pStyle w:val="ListBullet"/>
      </w:pPr>
      <w:r w:rsidRPr="00316155">
        <w:t xml:space="preserve">In even years, obtain, as soon as possible after mid-year Board meeting where slate has been confirmed for eligibility, a current photograph, vita and copy of nomination form for publication in the election-year Call to Conference </w:t>
      </w:r>
      <w:proofErr w:type="spellStart"/>
      <w:r w:rsidRPr="00316155">
        <w:t>DSB</w:t>
      </w:r>
      <w:proofErr w:type="spellEnd"/>
      <w:r w:rsidRPr="00316155">
        <w:t>.  The photograph and nomination form should be available from the Nominating Committee</w:t>
      </w:r>
    </w:p>
    <w:p w14:paraId="4F0645DD" w14:textId="100FFB1C" w:rsidR="005974A5" w:rsidRDefault="00C94788" w:rsidP="00F975D7">
      <w:pPr>
        <w:pStyle w:val="ListBullet"/>
      </w:pPr>
      <w:r w:rsidRPr="00316155">
        <w:t>Request, if necessary, current photographs of all new District Co</w:t>
      </w:r>
      <w:r w:rsidR="005D5967">
        <w:t>mmittee Chairs</w:t>
      </w:r>
      <w:r w:rsidRPr="00316155">
        <w:t xml:space="preserve"> and Governor’s appointees for inclusion in the Post-Election </w:t>
      </w:r>
      <w:proofErr w:type="spellStart"/>
      <w:r w:rsidRPr="00316155">
        <w:t>DSB</w:t>
      </w:r>
      <w:proofErr w:type="spellEnd"/>
      <w:r w:rsidRPr="00316155">
        <w:t xml:space="preserve">.  These photos can be submitted electronically to </w:t>
      </w:r>
      <w:proofErr w:type="spellStart"/>
      <w:r w:rsidRPr="00316155">
        <w:t>DSB</w:t>
      </w:r>
      <w:proofErr w:type="spellEnd"/>
      <w:r w:rsidRPr="00316155">
        <w:t xml:space="preserve"> editor.</w:t>
      </w:r>
    </w:p>
    <w:p w14:paraId="3EB30827" w14:textId="77777777" w:rsidR="004355E9" w:rsidRPr="00FE61B0" w:rsidRDefault="004355E9" w:rsidP="00F975D7">
      <w:pPr>
        <w:pStyle w:val="ListBullet"/>
      </w:pPr>
      <w:r>
        <w:t>Play an active role in Conference Planning (refer to duties as assigned in the District Conference Manual).</w:t>
      </w:r>
      <w:r w:rsidRPr="00316155">
        <w:t xml:space="preserve"> </w:t>
      </w:r>
    </w:p>
    <w:p w14:paraId="754C83FA" w14:textId="77777777" w:rsidR="00FE61B0" w:rsidRPr="001E0278" w:rsidRDefault="00FE61B0" w:rsidP="00F975D7">
      <w:pPr>
        <w:pStyle w:val="ListBullet"/>
        <w:numPr>
          <w:ilvl w:val="0"/>
          <w:numId w:val="0"/>
        </w:numPr>
        <w:ind w:left="360"/>
      </w:pPr>
    </w:p>
    <w:p w14:paraId="136FF66C" w14:textId="77777777" w:rsidR="00C94788" w:rsidRPr="00FE61B0"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 w:val="28"/>
        </w:rPr>
      </w:pPr>
      <w:r w:rsidRPr="00316155">
        <w:rPr>
          <w:snapToGrid w:val="0"/>
        </w:rPr>
        <w:br w:type="page"/>
      </w:r>
      <w:r w:rsidRPr="00FE61B0">
        <w:rPr>
          <w:rFonts w:ascii="Arial Nova" w:hAnsi="Arial Nova"/>
          <w:snapToGrid w:val="0"/>
          <w:sz w:val="28"/>
        </w:rPr>
        <w:lastRenderedPageBreak/>
        <w:t>Finance Co</w:t>
      </w:r>
      <w:r w:rsidR="005D5967" w:rsidRPr="00FE61B0">
        <w:rPr>
          <w:rFonts w:ascii="Arial Nova" w:hAnsi="Arial Nova"/>
          <w:snapToGrid w:val="0"/>
          <w:sz w:val="28"/>
        </w:rPr>
        <w:t xml:space="preserve">mmittee Chair </w:t>
      </w:r>
      <w:r w:rsidRPr="00FE61B0">
        <w:rPr>
          <w:rFonts w:ascii="Arial Nova" w:hAnsi="Arial Nova"/>
          <w:snapToGrid w:val="0"/>
          <w:sz w:val="28"/>
        </w:rPr>
        <w:t>and Committee</w:t>
      </w:r>
    </w:p>
    <w:p w14:paraId="494D5697" w14:textId="77777777" w:rsidR="00C94788" w:rsidRPr="00316155" w:rsidRDefault="00C94788">
      <w:pPr>
        <w:tabs>
          <w:tab w:val="left" w:pos="720"/>
          <w:tab w:val="left" w:pos="1440"/>
          <w:tab w:val="left" w:pos="2160"/>
          <w:tab w:val="left" w:pos="2880"/>
          <w:tab w:val="left" w:pos="3600"/>
          <w:tab w:val="left" w:pos="4320"/>
          <w:tab w:val="left" w:pos="5040"/>
          <w:tab w:val="left" w:pos="5760"/>
        </w:tabs>
        <w:rPr>
          <w:snapToGrid w:val="0"/>
        </w:rPr>
      </w:pPr>
    </w:p>
    <w:p w14:paraId="36FFB207" w14:textId="51F86B7A" w:rsidR="00856FBB" w:rsidRPr="00485965" w:rsidRDefault="00C94788" w:rsidP="005D5967">
      <w:pPr>
        <w:jc w:val="both"/>
        <w:rPr>
          <w:b/>
          <w:szCs w:val="22"/>
        </w:rPr>
      </w:pPr>
      <w:r w:rsidRPr="00485965">
        <w:rPr>
          <w:b/>
          <w:szCs w:val="22"/>
        </w:rPr>
        <w:t>Note:  According to District Bylaws</w:t>
      </w:r>
      <w:r w:rsidR="00485965" w:rsidRPr="00485965">
        <w:rPr>
          <w:b/>
          <w:szCs w:val="22"/>
        </w:rPr>
        <w:t>,</w:t>
      </w:r>
      <w:r w:rsidR="00485965">
        <w:rPr>
          <w:b/>
          <w:szCs w:val="22"/>
        </w:rPr>
        <w:t xml:space="preserve"> the Finance C</w:t>
      </w:r>
      <w:r w:rsidRPr="00485965">
        <w:rPr>
          <w:b/>
          <w:szCs w:val="22"/>
        </w:rPr>
        <w:t>ommittee is composed of the District Treasur</w:t>
      </w:r>
      <w:r w:rsidR="00485965" w:rsidRPr="00485965">
        <w:rPr>
          <w:b/>
          <w:szCs w:val="22"/>
        </w:rPr>
        <w:t>er and two other members.  The Treasurer will chair this committee and the Governor will appoint two members to serve on the committee.</w:t>
      </w:r>
      <w:r w:rsidR="00485965" w:rsidRPr="00485965">
        <w:rPr>
          <w:rFonts w:cs="Arial"/>
          <w:b/>
          <w:color w:val="000080"/>
          <w:sz w:val="20"/>
          <w:szCs w:val="22"/>
        </w:rPr>
        <w:t xml:space="preserve"> </w:t>
      </w:r>
    </w:p>
    <w:p w14:paraId="0A5D81D9" w14:textId="77777777" w:rsidR="00064AF9" w:rsidRPr="00064AF9" w:rsidRDefault="00064AF9" w:rsidP="00064AF9"/>
    <w:p w14:paraId="404B2A5D" w14:textId="77777777" w:rsidR="00C94788" w:rsidRDefault="00C94788">
      <w:pPr>
        <w:pStyle w:val="Heading2"/>
      </w:pPr>
      <w:r w:rsidRPr="00316155">
        <w:t xml:space="preserve"> Responsibilities of District Treasurer</w:t>
      </w:r>
    </w:p>
    <w:p w14:paraId="1EA50508" w14:textId="77777777" w:rsidR="00FE61B0" w:rsidRPr="00FE61B0" w:rsidRDefault="00FE61B0" w:rsidP="00FE61B0"/>
    <w:p w14:paraId="3BBED62E" w14:textId="77777777" w:rsidR="00C94788" w:rsidRPr="00316155" w:rsidRDefault="00C94788" w:rsidP="00F975D7">
      <w:pPr>
        <w:pStyle w:val="ListBullet"/>
        <w:numPr>
          <w:ilvl w:val="0"/>
          <w:numId w:val="40"/>
        </w:numPr>
      </w:pPr>
      <w:r w:rsidRPr="00316155">
        <w:t xml:space="preserve">Prepare and present the annual financial report(s) to members at District Conference </w:t>
      </w:r>
    </w:p>
    <w:p w14:paraId="232B671F" w14:textId="77777777" w:rsidR="00C94788" w:rsidRPr="00316155" w:rsidRDefault="00C94788" w:rsidP="00F975D7">
      <w:pPr>
        <w:pStyle w:val="ListBullet"/>
      </w:pPr>
      <w:r w:rsidRPr="00316155">
        <w:t>Solicit input regarding the District budget from Finances committee members.</w:t>
      </w:r>
    </w:p>
    <w:p w14:paraId="531FE3E1" w14:textId="77777777" w:rsidR="00C94788" w:rsidRPr="00316155" w:rsidRDefault="00C94788" w:rsidP="00F975D7">
      <w:pPr>
        <w:pStyle w:val="ListBullet"/>
      </w:pPr>
      <w:r w:rsidRPr="00316155">
        <w:t>Prepare and present the proposed budget for approval by the District Board and the membership at District Conference.</w:t>
      </w:r>
    </w:p>
    <w:p w14:paraId="097623DB" w14:textId="77777777" w:rsidR="00C94788" w:rsidRDefault="00C94788" w:rsidP="00F975D7">
      <w:pPr>
        <w:pStyle w:val="ListBullet"/>
      </w:pPr>
      <w:r w:rsidRPr="00316155">
        <w:t>Make final arrangements for auditing of the District financial records.</w:t>
      </w:r>
    </w:p>
    <w:p w14:paraId="144A385E" w14:textId="77777777" w:rsidR="00FE61B0" w:rsidRPr="00316155" w:rsidRDefault="00FE61B0" w:rsidP="00F975D7">
      <w:pPr>
        <w:pStyle w:val="ListBullet"/>
        <w:numPr>
          <w:ilvl w:val="0"/>
          <w:numId w:val="0"/>
        </w:numPr>
        <w:ind w:left="360"/>
      </w:pPr>
    </w:p>
    <w:p w14:paraId="7E611D46" w14:textId="77777777" w:rsidR="00C94788" w:rsidRDefault="00C94788">
      <w:pPr>
        <w:pStyle w:val="Heading2"/>
      </w:pPr>
      <w:r w:rsidRPr="00316155">
        <w:t>Responsibilities of Finance Committee Members</w:t>
      </w:r>
    </w:p>
    <w:p w14:paraId="6EAD104C" w14:textId="77777777" w:rsidR="00FE61B0" w:rsidRPr="00FE61B0" w:rsidRDefault="00FE61B0" w:rsidP="00FE61B0"/>
    <w:p w14:paraId="005715D8" w14:textId="77777777" w:rsidR="00C94788" w:rsidRPr="00316155" w:rsidRDefault="00C94788" w:rsidP="00F975D7">
      <w:pPr>
        <w:pStyle w:val="ListBullet"/>
      </w:pPr>
      <w:r w:rsidRPr="00316155">
        <w:t>Carry out assignments from the District Treasurer.</w:t>
      </w:r>
    </w:p>
    <w:p w14:paraId="27EDB80B" w14:textId="77777777" w:rsidR="00C94788" w:rsidRPr="00316155" w:rsidRDefault="00C94788" w:rsidP="00F975D7">
      <w:pPr>
        <w:pStyle w:val="ListBullet"/>
      </w:pPr>
      <w:r w:rsidRPr="00316155">
        <w:t xml:space="preserve">Develop a list of potential members for </w:t>
      </w:r>
      <w:r w:rsidR="002C506A">
        <w:t xml:space="preserve">both </w:t>
      </w:r>
      <w:r w:rsidRPr="00316155">
        <w:t>the audit committee charged with audit</w:t>
      </w:r>
      <w:r w:rsidR="002C506A">
        <w:t>ing the District books annually and the audit committee charged with auditing the Annual District Conference books.</w:t>
      </w:r>
    </w:p>
    <w:p w14:paraId="65BA36CB" w14:textId="77777777" w:rsidR="00C94788" w:rsidRPr="00316155" w:rsidRDefault="00C94788" w:rsidP="00F975D7">
      <w:pPr>
        <w:pStyle w:val="ListBullet"/>
      </w:pPr>
      <w:r w:rsidRPr="00316155">
        <w:t>Present the audit report of the District financial records at conference.</w:t>
      </w:r>
    </w:p>
    <w:p w14:paraId="33D4E5D6" w14:textId="77777777" w:rsidR="00C94788" w:rsidRDefault="00C94788" w:rsidP="00F975D7">
      <w:pPr>
        <w:pStyle w:val="ListBullet"/>
      </w:pPr>
      <w:r w:rsidRPr="00316155">
        <w:t xml:space="preserve">Provide a short article (approximately 250 words) relating to some aspect of Finances for </w:t>
      </w:r>
      <w:r w:rsidR="00DC5947">
        <w:t>the</w:t>
      </w:r>
      <w:r w:rsidRPr="00316155">
        <w:t xml:space="preserve"> District Service Bulletin </w:t>
      </w:r>
      <w:r w:rsidR="00DC5947">
        <w:t>as assigned by the Governor</w:t>
      </w:r>
      <w:r w:rsidRPr="00316155">
        <w:t>.  Topics might include, but are certainly not limited to local club accounting, finances and foundations.</w:t>
      </w:r>
    </w:p>
    <w:p w14:paraId="0981FF4A" w14:textId="77777777" w:rsidR="002C506A" w:rsidRPr="002C506A" w:rsidRDefault="002C506A" w:rsidP="00F975D7">
      <w:pPr>
        <w:pStyle w:val="ListBullet"/>
      </w:pPr>
      <w:r w:rsidRPr="002C506A">
        <w:t>Provide District Board with Audit reports: District books annual audit prior to the pre-Conference Board meeting and District Conference books audit prior to the mid-year Board meeting."</w:t>
      </w:r>
    </w:p>
    <w:p w14:paraId="5B2B645E" w14:textId="77777777" w:rsidR="00C94788" w:rsidRPr="00316155" w:rsidRDefault="00C94788" w:rsidP="00F975D7">
      <w:pPr>
        <w:pStyle w:val="ListBullet"/>
      </w:pPr>
      <w:r w:rsidRPr="00316155">
        <w:t>Actively participate in all activities of the committee.</w:t>
      </w:r>
    </w:p>
    <w:p w14:paraId="2AB6439D" w14:textId="77777777" w:rsidR="00C94788" w:rsidRPr="002F2D82" w:rsidRDefault="00C94788" w:rsidP="00F975D7">
      <w:pPr>
        <w:pStyle w:val="ListBullet"/>
      </w:pPr>
      <w:r w:rsidRPr="00316155">
        <w:t>Attend District Conferences if at all possible.</w:t>
      </w:r>
    </w:p>
    <w:p w14:paraId="2D4CB33B" w14:textId="77777777" w:rsidR="002F2D82" w:rsidRPr="00FE61B0" w:rsidRDefault="002F2D82" w:rsidP="00F975D7">
      <w:pPr>
        <w:pStyle w:val="ListBullet"/>
      </w:pPr>
      <w:r>
        <w:t>Play an active role in Conference Planning (refer to duties as assigned in the District Conference Manual).</w:t>
      </w:r>
      <w:r w:rsidRPr="00316155">
        <w:t xml:space="preserve"> </w:t>
      </w:r>
    </w:p>
    <w:p w14:paraId="7284A610" w14:textId="77777777" w:rsidR="00FE61B0" w:rsidRPr="002F2D82" w:rsidRDefault="00FE61B0" w:rsidP="00F975D7">
      <w:pPr>
        <w:pStyle w:val="ListBullet"/>
        <w:numPr>
          <w:ilvl w:val="0"/>
          <w:numId w:val="0"/>
        </w:numPr>
        <w:ind w:left="360"/>
      </w:pPr>
    </w:p>
    <w:p w14:paraId="65E3A687" w14:textId="77777777" w:rsidR="00C94788" w:rsidRPr="00FE61B0" w:rsidRDefault="00C94788">
      <w:pPr>
        <w:pStyle w:val="Heading1"/>
        <w:shd w:val="pct12" w:color="auto" w:fill="FFFFFF"/>
        <w:jc w:val="both"/>
        <w:rPr>
          <w:rFonts w:ascii="Arial Nova" w:hAnsi="Arial Nova"/>
          <w:i w:val="0"/>
          <w:sz w:val="28"/>
        </w:rPr>
      </w:pPr>
      <w:r w:rsidRPr="00316155">
        <w:br w:type="page"/>
      </w:r>
      <w:r w:rsidRPr="00FE61B0">
        <w:rPr>
          <w:rFonts w:ascii="Arial Nova" w:hAnsi="Arial Nova"/>
          <w:i w:val="0"/>
          <w:sz w:val="28"/>
        </w:rPr>
        <w:lastRenderedPageBreak/>
        <w:t>International Foundation Liaison</w:t>
      </w:r>
    </w:p>
    <w:p w14:paraId="6978667A" w14:textId="77777777" w:rsidR="00C94788" w:rsidRPr="00316155" w:rsidRDefault="00C94788"/>
    <w:p w14:paraId="4B004391" w14:textId="77777777" w:rsidR="00C94788" w:rsidRDefault="00C94788">
      <w:pPr>
        <w:pStyle w:val="Heading2"/>
      </w:pPr>
      <w:r w:rsidRPr="00316155">
        <w:t>Responsibilities of the International Foundation Liaison</w:t>
      </w:r>
    </w:p>
    <w:p w14:paraId="642CE512" w14:textId="77777777" w:rsidR="00FE61B0" w:rsidRPr="00FE61B0" w:rsidRDefault="00FE61B0" w:rsidP="00FE61B0"/>
    <w:p w14:paraId="295CC3C0" w14:textId="77777777" w:rsidR="00C94788" w:rsidRDefault="00C94788" w:rsidP="00F975D7">
      <w:pPr>
        <w:pStyle w:val="ListBullet"/>
        <w:numPr>
          <w:ilvl w:val="0"/>
          <w:numId w:val="41"/>
        </w:numPr>
      </w:pPr>
      <w:r w:rsidRPr="00316155">
        <w:t>Serve as primary resource for clubs with inquiries regarding the International Foundation</w:t>
      </w:r>
      <w:r w:rsidR="00521522">
        <w:t xml:space="preserve"> and promote an understanding of the Foundation and its mission</w:t>
      </w:r>
      <w:r w:rsidRPr="00316155">
        <w:t>.</w:t>
      </w:r>
    </w:p>
    <w:p w14:paraId="66CE58EA" w14:textId="77777777" w:rsidR="002119C4" w:rsidRDefault="002119C4" w:rsidP="00F975D7">
      <w:pPr>
        <w:pStyle w:val="ListBullet"/>
      </w:pPr>
      <w:r>
        <w:t>Participate in scheduled conference calls with the International Foundation Trustees and International Foundation Administrator.</w:t>
      </w:r>
    </w:p>
    <w:p w14:paraId="153603BE" w14:textId="77777777" w:rsidR="00521522" w:rsidRDefault="00521522" w:rsidP="00F975D7">
      <w:pPr>
        <w:pStyle w:val="ListBullet"/>
      </w:pPr>
      <w:r w:rsidRPr="00521522">
        <w:t>Communicate information about the International Foundation to District Officers/Chairs</w:t>
      </w:r>
      <w:r>
        <w:t>.</w:t>
      </w:r>
    </w:p>
    <w:p w14:paraId="543A57BB" w14:textId="77777777" w:rsidR="00521522" w:rsidRDefault="00521522" w:rsidP="00F975D7">
      <w:pPr>
        <w:pStyle w:val="ListBullet"/>
      </w:pPr>
      <w:r>
        <w:t>Promote Foundation programs in the District and disseminate information to Club and District counterparts.</w:t>
      </w:r>
    </w:p>
    <w:p w14:paraId="5D447441" w14:textId="77777777" w:rsidR="00521522" w:rsidRDefault="00521522" w:rsidP="00F975D7">
      <w:pPr>
        <w:pStyle w:val="ListBullet"/>
      </w:pPr>
      <w:r>
        <w:t>Provide information on local/regional grants for Clubs in the District and recognize grants received within the District.</w:t>
      </w:r>
    </w:p>
    <w:p w14:paraId="262CBADB" w14:textId="77777777" w:rsidR="00521522" w:rsidRDefault="00521522" w:rsidP="00F975D7">
      <w:pPr>
        <w:pStyle w:val="ListBullet"/>
      </w:pPr>
      <w:r w:rsidRPr="00521522">
        <w:t>Provide information and/or direct local Clubs to applicable websites regarding local foundation organizations under the umbrella of the Altrusa International Foundation.</w:t>
      </w:r>
    </w:p>
    <w:p w14:paraId="1D0923D9" w14:textId="77777777" w:rsidR="00521522" w:rsidRDefault="00521522" w:rsidP="00F975D7">
      <w:pPr>
        <w:pStyle w:val="ListBullet"/>
      </w:pPr>
      <w:r>
        <w:t>If possible, attend International Foundation Workshops at Convention; and meet with other District Foundation Liaisons.</w:t>
      </w:r>
    </w:p>
    <w:p w14:paraId="02B10FD5" w14:textId="77777777" w:rsidR="00521522" w:rsidRPr="00521522" w:rsidRDefault="00521522" w:rsidP="00F975D7">
      <w:pPr>
        <w:pStyle w:val="ListBullet"/>
      </w:pPr>
      <w:r w:rsidRPr="00521522">
        <w:t>Assist with International Foundation fundraiser at International Conventions.</w:t>
      </w:r>
    </w:p>
    <w:p w14:paraId="5DB9033E" w14:textId="77777777" w:rsidR="00C94788" w:rsidRPr="00316155" w:rsidRDefault="00C94788" w:rsidP="00F975D7">
      <w:pPr>
        <w:pStyle w:val="ListBullet"/>
      </w:pPr>
      <w:r w:rsidRPr="00316155">
        <w:t xml:space="preserve">Provide a short article (approximately 250 words) relating to some aspect of the International Foundation for </w:t>
      </w:r>
      <w:r w:rsidR="00DC5947">
        <w:t>the</w:t>
      </w:r>
      <w:r w:rsidRPr="00316155">
        <w:t xml:space="preserve"> District Service Bulletin </w:t>
      </w:r>
      <w:r w:rsidR="00DC5947">
        <w:t>as assigned by the Governor.</w:t>
      </w:r>
      <w:r w:rsidRPr="00316155">
        <w:t xml:space="preserve">  Topics might include, but are certainly not limited to, spotlight on International Foundation special projects, financial updates, information on applying for International Foundation grants.  Once per year prepare a special report for the </w:t>
      </w:r>
      <w:proofErr w:type="spellStart"/>
      <w:r w:rsidRPr="00316155">
        <w:t>DSB</w:t>
      </w:r>
      <w:proofErr w:type="spellEnd"/>
      <w:r w:rsidRPr="00316155">
        <w:t xml:space="preserve"> which details any </w:t>
      </w:r>
      <w:r w:rsidR="00521522">
        <w:t>grants</w:t>
      </w:r>
      <w:r w:rsidRPr="00316155">
        <w:t xml:space="preserve"> made to District Three clubs including information on the project for which the </w:t>
      </w:r>
      <w:r w:rsidR="00521522">
        <w:t>grant</w:t>
      </w:r>
      <w:r w:rsidRPr="00316155">
        <w:t xml:space="preserve"> was made.</w:t>
      </w:r>
    </w:p>
    <w:p w14:paraId="1DBE4974" w14:textId="77777777" w:rsidR="00C94788" w:rsidRPr="00316155" w:rsidRDefault="00C94788" w:rsidP="00F975D7">
      <w:pPr>
        <w:pStyle w:val="ListBullet"/>
      </w:pPr>
      <w:r w:rsidRPr="00316155">
        <w:t>Present an International Foundation Update report at the Foundation Luncheon at District Three Conference each year.</w:t>
      </w:r>
    </w:p>
    <w:p w14:paraId="2814AF26" w14:textId="77777777" w:rsidR="00C94788" w:rsidRPr="00521522" w:rsidRDefault="00C94788" w:rsidP="00F975D7">
      <w:pPr>
        <w:pStyle w:val="ListBullet"/>
      </w:pPr>
      <w:r w:rsidRPr="00316155">
        <w:t>Coordinate sharing of information at District Conference (</w:t>
      </w:r>
      <w:r w:rsidR="00585F48" w:rsidRPr="00316155">
        <w:t>i.e.,</w:t>
      </w:r>
      <w:r w:rsidRPr="00316155">
        <w:t xml:space="preserve"> display table, presentation, workshop) to emphasize current programs being sponsored through International Foundation.</w:t>
      </w:r>
    </w:p>
    <w:p w14:paraId="3C900DA3" w14:textId="77777777" w:rsidR="00521522" w:rsidRDefault="00521522" w:rsidP="00F975D7">
      <w:pPr>
        <w:pStyle w:val="ListBullet"/>
      </w:pPr>
      <w:r>
        <w:t>Carry out fundraising event for the International Foundation at District Conference, i.e., Raffle (in compliance with State laws), Silent Auction.</w:t>
      </w:r>
    </w:p>
    <w:p w14:paraId="7D67EEF7" w14:textId="77777777" w:rsidR="00521522" w:rsidRDefault="00521522" w:rsidP="00F975D7">
      <w:pPr>
        <w:pStyle w:val="ListBullet"/>
      </w:pPr>
      <w:r>
        <w:t>Serve as a resource to the Club Officers, Committee Chairs and membership with respect to the Foundation programs, fundraising strategies, and planned giving.</w:t>
      </w:r>
    </w:p>
    <w:p w14:paraId="1747883F" w14:textId="77777777" w:rsidR="00521522" w:rsidRDefault="00521522" w:rsidP="00F975D7">
      <w:pPr>
        <w:pStyle w:val="ListBullet"/>
      </w:pPr>
      <w:r>
        <w:t>Have knowledge that information on the International Foundation can be secured from International Foundation Board of Trustees, as well as the International Foundation Office (foundation@altrusa.org) and the Altrusa website (</w:t>
      </w:r>
      <w:hyperlink r:id="rId9" w:history="1">
        <w:r w:rsidR="00060E53" w:rsidRPr="00894DC9">
          <w:rPr>
            <w:rStyle w:val="Hyperlink"/>
          </w:rPr>
          <w:t>www.altrusa.org</w:t>
        </w:r>
      </w:hyperlink>
      <w:r>
        <w:t>).</w:t>
      </w:r>
    </w:p>
    <w:p w14:paraId="2E429EF2" w14:textId="77777777" w:rsidR="00521522" w:rsidRPr="00FE61B0" w:rsidRDefault="00060E53" w:rsidP="00F975D7">
      <w:pPr>
        <w:pStyle w:val="ListBullet"/>
      </w:pPr>
      <w:r>
        <w:t>Play an active role in Conference Planning (refer to duties as assigned in the District Conference Manual).</w:t>
      </w:r>
    </w:p>
    <w:p w14:paraId="4CD87D62" w14:textId="77777777" w:rsidR="00FE61B0" w:rsidRPr="00060E53" w:rsidRDefault="00FE61B0" w:rsidP="00F975D7">
      <w:pPr>
        <w:pStyle w:val="ListBullet"/>
        <w:numPr>
          <w:ilvl w:val="0"/>
          <w:numId w:val="0"/>
        </w:numPr>
        <w:ind w:left="360"/>
      </w:pPr>
    </w:p>
    <w:p w14:paraId="284EFFC8" w14:textId="77777777" w:rsidR="00C94788" w:rsidRPr="00FE61B0"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Cs w:val="22"/>
        </w:rPr>
      </w:pPr>
      <w:r w:rsidRPr="00316155">
        <w:rPr>
          <w:snapToGrid w:val="0"/>
        </w:rPr>
        <w:br w:type="page"/>
      </w:r>
      <w:r w:rsidRPr="00FE61B0">
        <w:rPr>
          <w:rFonts w:ascii="Arial Nova" w:hAnsi="Arial Nova"/>
          <w:snapToGrid w:val="0"/>
          <w:sz w:val="28"/>
        </w:rPr>
        <w:lastRenderedPageBreak/>
        <w:t>Leadership</w:t>
      </w:r>
      <w:r w:rsidRPr="00FE61B0">
        <w:rPr>
          <w:rFonts w:ascii="Arial Nova" w:hAnsi="Arial Nova"/>
          <w:snapToGrid w:val="0"/>
          <w:szCs w:val="22"/>
        </w:rPr>
        <w:t xml:space="preserve"> </w:t>
      </w:r>
      <w:r w:rsidRPr="00FE61B0">
        <w:rPr>
          <w:rFonts w:ascii="Arial Nova" w:hAnsi="Arial Nova"/>
          <w:snapToGrid w:val="0"/>
          <w:sz w:val="28"/>
          <w:szCs w:val="28"/>
        </w:rPr>
        <w:t>Development Co</w:t>
      </w:r>
      <w:r w:rsidR="005D5967" w:rsidRPr="00FE61B0">
        <w:rPr>
          <w:rFonts w:ascii="Arial Nova" w:hAnsi="Arial Nova"/>
          <w:snapToGrid w:val="0"/>
          <w:sz w:val="28"/>
          <w:szCs w:val="28"/>
        </w:rPr>
        <w:t>mmittee Chair</w:t>
      </w:r>
    </w:p>
    <w:p w14:paraId="79B753B3" w14:textId="77777777" w:rsidR="00C94788" w:rsidRPr="00316155" w:rsidRDefault="00C94788">
      <w:pPr>
        <w:tabs>
          <w:tab w:val="left" w:pos="720"/>
          <w:tab w:val="left" w:pos="1440"/>
          <w:tab w:val="left" w:pos="2160"/>
          <w:tab w:val="left" w:pos="2880"/>
          <w:tab w:val="left" w:pos="3600"/>
          <w:tab w:val="left" w:pos="4320"/>
          <w:tab w:val="left" w:pos="5040"/>
          <w:tab w:val="left" w:pos="5760"/>
        </w:tabs>
        <w:rPr>
          <w:snapToGrid w:val="0"/>
        </w:rPr>
      </w:pPr>
    </w:p>
    <w:p w14:paraId="0912F523" w14:textId="77777777" w:rsidR="00C94788" w:rsidRDefault="00C94788">
      <w:pPr>
        <w:pStyle w:val="Heading2"/>
        <w:tabs>
          <w:tab w:val="left" w:pos="4380"/>
        </w:tabs>
      </w:pPr>
      <w:r w:rsidRPr="00316155">
        <w:t>Responsibilities of the Leadership Development Co</w:t>
      </w:r>
      <w:r w:rsidR="005D5967">
        <w:t>mmittee Chair</w:t>
      </w:r>
    </w:p>
    <w:p w14:paraId="375303FA" w14:textId="77777777" w:rsidR="00FE61B0" w:rsidRPr="00FE61B0" w:rsidRDefault="00FE61B0" w:rsidP="00FE61B0"/>
    <w:p w14:paraId="67AC52DA" w14:textId="35A2A336" w:rsidR="00C94788" w:rsidRPr="007D2024" w:rsidRDefault="00C94788" w:rsidP="00F975D7">
      <w:pPr>
        <w:pStyle w:val="ListBullet"/>
        <w:numPr>
          <w:ilvl w:val="0"/>
          <w:numId w:val="42"/>
        </w:numPr>
      </w:pPr>
      <w:r w:rsidRPr="007D2024">
        <w:t xml:space="preserve">Make recommendations to the Governor regarding content of </w:t>
      </w:r>
      <w:r w:rsidR="005D5967" w:rsidRPr="007D2024">
        <w:t xml:space="preserve">any </w:t>
      </w:r>
      <w:r w:rsidRPr="007D2024">
        <w:t xml:space="preserve">Leadership </w:t>
      </w:r>
      <w:r w:rsidR="005D5967" w:rsidRPr="007D2024">
        <w:t>workshop</w:t>
      </w:r>
      <w:r w:rsidRPr="007D2024">
        <w:t xml:space="preserve"> held at conference each year</w:t>
      </w:r>
      <w:r w:rsidR="00183E7E" w:rsidRPr="007D2024">
        <w:t xml:space="preserve"> </w:t>
      </w:r>
    </w:p>
    <w:p w14:paraId="58F370FA" w14:textId="77777777" w:rsidR="00C94788" w:rsidRPr="00316155" w:rsidRDefault="00C94788" w:rsidP="00F975D7">
      <w:pPr>
        <w:pStyle w:val="ListBullet"/>
      </w:pPr>
      <w:r w:rsidRPr="00316155">
        <w:t xml:space="preserve">Provide a short article (approximately 250 words) relating to some aspect of Leadership Training for </w:t>
      </w:r>
      <w:r w:rsidR="00DC5947">
        <w:t>the</w:t>
      </w:r>
      <w:r w:rsidRPr="00316155">
        <w:t xml:space="preserve"> District Service Bulletin </w:t>
      </w:r>
      <w:r w:rsidR="00DC5947">
        <w:t>as assigned by the Governor.</w:t>
      </w:r>
      <w:r w:rsidRPr="00316155">
        <w:t xml:space="preserve">  Topics might include, but are certainly not limited to, suggestions on topics related to leadership training for incorporation into club program planning, general leadership development tips and techniques, overview of workshops.</w:t>
      </w:r>
    </w:p>
    <w:p w14:paraId="0E42035C" w14:textId="77777777" w:rsidR="00C94788" w:rsidRPr="00316155" w:rsidRDefault="00C94788" w:rsidP="00F975D7">
      <w:pPr>
        <w:pStyle w:val="ListBullet"/>
      </w:pPr>
      <w:r w:rsidRPr="00316155">
        <w:t>Assist with any requests for information, approved by the District Governor, from the International Leadership Development committee.</w:t>
      </w:r>
    </w:p>
    <w:p w14:paraId="1587A06A" w14:textId="77777777" w:rsidR="00C94788" w:rsidRDefault="00C94788" w:rsidP="00F975D7">
      <w:pPr>
        <w:pStyle w:val="ListBullet"/>
      </w:pPr>
      <w:r w:rsidRPr="00316155">
        <w:t xml:space="preserve">Lead the District with maintaining, updating and implementing the District </w:t>
      </w:r>
      <w:r w:rsidR="005D5967">
        <w:t xml:space="preserve">and Club </w:t>
      </w:r>
      <w:r w:rsidRPr="00316155">
        <w:t>Strategic Plan</w:t>
      </w:r>
      <w:r w:rsidR="005D5967">
        <w:t>s</w:t>
      </w:r>
      <w:r w:rsidRPr="00316155">
        <w:t>.  This includes consistency with International Strategic Plan.</w:t>
      </w:r>
    </w:p>
    <w:p w14:paraId="0F21BAA2" w14:textId="77777777" w:rsidR="00C94788" w:rsidRPr="00FE61B0" w:rsidRDefault="00A31024" w:rsidP="00F975D7">
      <w:pPr>
        <w:pStyle w:val="ListBullet"/>
      </w:pPr>
      <w:r>
        <w:t>Play an active role in Conference Planning (refer to duties as assigned in the District Conference Manual).</w:t>
      </w:r>
    </w:p>
    <w:p w14:paraId="1C018E34" w14:textId="77777777" w:rsidR="00FE61B0" w:rsidRPr="00A31024" w:rsidRDefault="00FE61B0" w:rsidP="00F975D7">
      <w:pPr>
        <w:pStyle w:val="ListBullet"/>
        <w:numPr>
          <w:ilvl w:val="0"/>
          <w:numId w:val="0"/>
        </w:numPr>
        <w:ind w:left="360"/>
      </w:pPr>
    </w:p>
    <w:p w14:paraId="02B920F5" w14:textId="77777777" w:rsidR="00C94788" w:rsidRPr="00FE61B0" w:rsidRDefault="00C94788">
      <w:pPr>
        <w:shd w:val="pct12" w:color="auto" w:fill="FFFFFF"/>
        <w:tabs>
          <w:tab w:val="left" w:pos="1440"/>
          <w:tab w:val="left" w:pos="2160"/>
          <w:tab w:val="left" w:pos="2880"/>
          <w:tab w:val="left" w:pos="3600"/>
          <w:tab w:val="left" w:pos="4320"/>
          <w:tab w:val="left" w:pos="5040"/>
          <w:tab w:val="left" w:pos="5760"/>
        </w:tabs>
        <w:rPr>
          <w:rFonts w:ascii="Arial Nova" w:hAnsi="Arial Nova"/>
          <w:snapToGrid w:val="0"/>
          <w:sz w:val="28"/>
        </w:rPr>
      </w:pPr>
      <w:r w:rsidRPr="00316155">
        <w:rPr>
          <w:snapToGrid w:val="0"/>
        </w:rPr>
        <w:br w:type="page"/>
      </w:r>
      <w:r w:rsidRPr="00FE61B0">
        <w:rPr>
          <w:rFonts w:ascii="Arial Nova" w:hAnsi="Arial Nova"/>
          <w:snapToGrid w:val="0"/>
          <w:sz w:val="28"/>
        </w:rPr>
        <w:lastRenderedPageBreak/>
        <w:t>Membership Development Co</w:t>
      </w:r>
      <w:r w:rsidR="005D5967" w:rsidRPr="00FE61B0">
        <w:rPr>
          <w:rFonts w:ascii="Arial Nova" w:hAnsi="Arial Nova"/>
          <w:snapToGrid w:val="0"/>
          <w:sz w:val="28"/>
        </w:rPr>
        <w:t>mmittee Chair</w:t>
      </w:r>
    </w:p>
    <w:p w14:paraId="13321619" w14:textId="77777777" w:rsidR="00F62906" w:rsidRPr="00316155" w:rsidRDefault="00F62906">
      <w:pPr>
        <w:pStyle w:val="Heading2"/>
        <w:rPr>
          <w:b w:val="0"/>
        </w:rPr>
      </w:pPr>
    </w:p>
    <w:p w14:paraId="03866E51" w14:textId="77777777" w:rsidR="00C94788" w:rsidRDefault="00C94788">
      <w:pPr>
        <w:pStyle w:val="Heading2"/>
      </w:pPr>
      <w:r w:rsidRPr="00316155">
        <w:t xml:space="preserve"> Responsibilities of the Membership Development Co</w:t>
      </w:r>
      <w:r w:rsidR="005D5967">
        <w:t>mmittee Chair</w:t>
      </w:r>
    </w:p>
    <w:p w14:paraId="5742CA81" w14:textId="77777777" w:rsidR="00FE61B0" w:rsidRPr="00FE61B0" w:rsidRDefault="00FE61B0" w:rsidP="00FE61B0"/>
    <w:p w14:paraId="385F8FBB" w14:textId="77777777" w:rsidR="00C94788" w:rsidRPr="00316155" w:rsidRDefault="00C94788" w:rsidP="00F975D7">
      <w:pPr>
        <w:pStyle w:val="ListBullet"/>
        <w:numPr>
          <w:ilvl w:val="0"/>
          <w:numId w:val="43"/>
        </w:numPr>
      </w:pPr>
      <w:r w:rsidRPr="00316155">
        <w:t>Maintain regular communication (written and verbal) with the Membership Development Chair of all local clubs in the District.</w:t>
      </w:r>
    </w:p>
    <w:p w14:paraId="4519BCBE" w14:textId="77777777" w:rsidR="00C94788" w:rsidRPr="00316155" w:rsidRDefault="00C94788" w:rsidP="00F975D7">
      <w:pPr>
        <w:pStyle w:val="ListBullet"/>
      </w:pPr>
      <w:r w:rsidRPr="00316155">
        <w:t>Initiate and maintain communication with the International Membership Development Chair in activities relating to club membership development.</w:t>
      </w:r>
    </w:p>
    <w:p w14:paraId="076AADA1" w14:textId="77777777" w:rsidR="00C94788" w:rsidRPr="00316155" w:rsidRDefault="00C94788" w:rsidP="00F975D7">
      <w:pPr>
        <w:pStyle w:val="ListBullet"/>
      </w:pPr>
      <w:r w:rsidRPr="00316155">
        <w:t>Assist the District Three Board of Directors in developing a plan for attracting new members to Altrusa.</w:t>
      </w:r>
    </w:p>
    <w:p w14:paraId="22939C7B" w14:textId="77777777" w:rsidR="00C94788" w:rsidRPr="00316155" w:rsidRDefault="00C94788" w:rsidP="00F975D7">
      <w:pPr>
        <w:pStyle w:val="ListBullet"/>
      </w:pPr>
      <w:r w:rsidRPr="00316155">
        <w:t>Assist local clubs with developing service projects and fundraising activities designed to attract new members.</w:t>
      </w:r>
    </w:p>
    <w:p w14:paraId="13E6EDDB" w14:textId="77777777" w:rsidR="00C94788" w:rsidRPr="00316155" w:rsidRDefault="00C94788" w:rsidP="00F975D7">
      <w:pPr>
        <w:pStyle w:val="ListBullet"/>
      </w:pPr>
      <w:r w:rsidRPr="00316155">
        <w:t>Develop and implement strategies for assisting local clubs with membership development and retention.  For example: the collection of examples of orientation materials in use by clubs with club permissions for sharing with other clubs, the collection and dissemination of examples of member recognition programs in use by local clubs, the collection and dissemination of successful member recruitment programs.</w:t>
      </w:r>
    </w:p>
    <w:p w14:paraId="1D3FB5DD" w14:textId="77777777" w:rsidR="00C94788" w:rsidRPr="00316155" w:rsidRDefault="00C94788" w:rsidP="00F975D7">
      <w:pPr>
        <w:pStyle w:val="ListBullet"/>
      </w:pPr>
      <w:r w:rsidRPr="00316155">
        <w:t xml:space="preserve">Provide a short article (approximately 250 words) relating to some aspect of Membership Development for </w:t>
      </w:r>
      <w:r w:rsidR="00DC5947">
        <w:t>the</w:t>
      </w:r>
      <w:r w:rsidRPr="00316155">
        <w:t xml:space="preserve"> District Service Bulletin </w:t>
      </w:r>
      <w:r w:rsidR="00DC5947">
        <w:t>as assigned by the Governor</w:t>
      </w:r>
      <w:r w:rsidR="00D12377" w:rsidRPr="00316155">
        <w:t>.</w:t>
      </w:r>
      <w:r w:rsidRPr="00316155">
        <w:t xml:space="preserve">  Topics might include, but are certainly not limited to, spotlight on clubs with significant membership gains, ideas for member recognition, ideas for member recruitment, ideas for new member orientations and existing member re-orientations.  At least once per year prepare a special report for the </w:t>
      </w:r>
      <w:proofErr w:type="spellStart"/>
      <w:r w:rsidRPr="00316155">
        <w:t>DSB</w:t>
      </w:r>
      <w:proofErr w:type="spellEnd"/>
      <w:r w:rsidRPr="00316155">
        <w:t xml:space="preserve"> which details District membership trends.</w:t>
      </w:r>
    </w:p>
    <w:p w14:paraId="3030A7D1" w14:textId="2896ACCF" w:rsidR="00C94788" w:rsidRPr="002134A0" w:rsidRDefault="00C94788" w:rsidP="00F975D7">
      <w:pPr>
        <w:pStyle w:val="ListBullet"/>
        <w:rPr>
          <w:i/>
          <w:sz w:val="16"/>
          <w:szCs w:val="16"/>
        </w:rPr>
      </w:pPr>
      <w:r w:rsidRPr="00316155">
        <w:t>Initiate communication with District Treasurer to receive, review and follow up on monthly membership reports.</w:t>
      </w:r>
    </w:p>
    <w:p w14:paraId="37704AEE" w14:textId="06F18C46" w:rsidR="002134A0" w:rsidRPr="00D8513D" w:rsidRDefault="002134A0" w:rsidP="00F975D7">
      <w:pPr>
        <w:pStyle w:val="ListBullet"/>
        <w:rPr>
          <w:i/>
          <w:sz w:val="16"/>
          <w:szCs w:val="16"/>
        </w:rPr>
      </w:pPr>
      <w:r>
        <w:t>R</w:t>
      </w:r>
      <w:r w:rsidRPr="00D8513D">
        <w:t>esponsible</w:t>
      </w:r>
      <w:r>
        <w:t xml:space="preserve"> </w:t>
      </w:r>
      <w:r w:rsidRPr="00D8513D">
        <w:t>for Friday Fun Night planning and execution at each conference.</w:t>
      </w:r>
    </w:p>
    <w:p w14:paraId="55A2D02C" w14:textId="77777777" w:rsidR="00C94788" w:rsidRPr="00FE61B0" w:rsidRDefault="00486248" w:rsidP="00F975D7">
      <w:pPr>
        <w:pStyle w:val="ListBullet"/>
      </w:pPr>
      <w:r>
        <w:t>Play an active role in Conference Planning (refer to duties as assigned in the District Conference Manual).</w:t>
      </w:r>
    </w:p>
    <w:p w14:paraId="6218FA41" w14:textId="77777777" w:rsidR="00FE61B0" w:rsidRPr="00486248" w:rsidRDefault="00FE61B0" w:rsidP="00F975D7">
      <w:pPr>
        <w:pStyle w:val="ListBullet"/>
        <w:numPr>
          <w:ilvl w:val="0"/>
          <w:numId w:val="0"/>
        </w:numPr>
        <w:ind w:left="360"/>
      </w:pPr>
    </w:p>
    <w:p w14:paraId="73457A62" w14:textId="77777777" w:rsidR="00C94788" w:rsidRPr="00FE61B0"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 w:val="28"/>
        </w:rPr>
      </w:pPr>
      <w:r w:rsidRPr="00316155">
        <w:rPr>
          <w:snapToGrid w:val="0"/>
        </w:rPr>
        <w:br w:type="page"/>
      </w:r>
      <w:r w:rsidRPr="00FE61B0">
        <w:rPr>
          <w:rFonts w:ascii="Arial Nova" w:hAnsi="Arial Nova"/>
          <w:snapToGrid w:val="0"/>
          <w:sz w:val="28"/>
        </w:rPr>
        <w:lastRenderedPageBreak/>
        <w:t>New Club Building Co</w:t>
      </w:r>
      <w:r w:rsidR="005D5967" w:rsidRPr="00FE61B0">
        <w:rPr>
          <w:rFonts w:ascii="Arial Nova" w:hAnsi="Arial Nova"/>
          <w:snapToGrid w:val="0"/>
          <w:sz w:val="28"/>
        </w:rPr>
        <w:t>mmittee Chair</w:t>
      </w:r>
    </w:p>
    <w:p w14:paraId="4B74FB96" w14:textId="77777777" w:rsidR="00C94788" w:rsidRPr="00316155" w:rsidRDefault="00C94788">
      <w:pPr>
        <w:tabs>
          <w:tab w:val="left" w:pos="720"/>
          <w:tab w:val="left" w:pos="1440"/>
          <w:tab w:val="left" w:pos="2160"/>
          <w:tab w:val="left" w:pos="2880"/>
          <w:tab w:val="left" w:pos="3600"/>
          <w:tab w:val="left" w:pos="4320"/>
          <w:tab w:val="left" w:pos="5040"/>
          <w:tab w:val="left" w:pos="5760"/>
        </w:tabs>
        <w:rPr>
          <w:snapToGrid w:val="0"/>
        </w:rPr>
      </w:pPr>
    </w:p>
    <w:p w14:paraId="61E4783D" w14:textId="77777777" w:rsidR="00C94788" w:rsidRDefault="00C94788">
      <w:pPr>
        <w:pStyle w:val="Heading2"/>
      </w:pPr>
      <w:r w:rsidRPr="00316155">
        <w:t>Responsibilities of the New Club Building Co</w:t>
      </w:r>
      <w:r w:rsidR="005D5967">
        <w:t>mmittee Chair</w:t>
      </w:r>
    </w:p>
    <w:p w14:paraId="14E5B8B2" w14:textId="77777777" w:rsidR="00FE61B0" w:rsidRPr="00FE61B0" w:rsidRDefault="00FE61B0" w:rsidP="00FE61B0"/>
    <w:p w14:paraId="4BEB33CB" w14:textId="77777777" w:rsidR="00C94788" w:rsidRPr="00316155" w:rsidRDefault="00C94788" w:rsidP="00F975D7">
      <w:pPr>
        <w:pStyle w:val="ListBullet"/>
        <w:numPr>
          <w:ilvl w:val="0"/>
          <w:numId w:val="44"/>
        </w:numPr>
      </w:pPr>
      <w:r w:rsidRPr="00316155">
        <w:t>Serve as coordinator for all on-going extension efforts.  Assist host clubs with their extension activities as requested.</w:t>
      </w:r>
    </w:p>
    <w:p w14:paraId="192ED641" w14:textId="77777777" w:rsidR="00C94788" w:rsidRPr="00316155" w:rsidRDefault="00C94788" w:rsidP="00F975D7">
      <w:pPr>
        <w:pStyle w:val="ListBullet"/>
      </w:pPr>
      <w:r w:rsidRPr="00316155">
        <w:t>Initiate and maintain communication with International.</w:t>
      </w:r>
    </w:p>
    <w:p w14:paraId="34DE377B" w14:textId="77777777" w:rsidR="00C94788" w:rsidRPr="00316155" w:rsidRDefault="00C94788" w:rsidP="00F975D7">
      <w:pPr>
        <w:pStyle w:val="ListBullet"/>
      </w:pPr>
      <w:r w:rsidRPr="00316155">
        <w:t>Establish and maintain regular communication (written and verbal) with all newly established clubs during their first year after charter.</w:t>
      </w:r>
    </w:p>
    <w:p w14:paraId="4C03488B" w14:textId="77777777" w:rsidR="00C94788" w:rsidRDefault="00C94788" w:rsidP="00F975D7">
      <w:pPr>
        <w:pStyle w:val="ListBullet"/>
      </w:pPr>
      <w:r w:rsidRPr="00316155">
        <w:t xml:space="preserve">Analyze the characteristics of successful extensions and make recommendations for new clubs in locations meeting the demographics most aligned with success. </w:t>
      </w:r>
    </w:p>
    <w:p w14:paraId="3502D4B0" w14:textId="77777777" w:rsidR="00DC5947" w:rsidRPr="00316155" w:rsidRDefault="00DC5947" w:rsidP="00F975D7">
      <w:pPr>
        <w:pStyle w:val="ListBullet"/>
      </w:pPr>
      <w:r w:rsidRPr="00316155">
        <w:t xml:space="preserve">Provide a short article (approximately 250 words) relating to some aspect of </w:t>
      </w:r>
      <w:r>
        <w:t>New Club Building</w:t>
      </w:r>
      <w:r w:rsidRPr="00316155">
        <w:t xml:space="preserve"> for </w:t>
      </w:r>
      <w:r>
        <w:t>the</w:t>
      </w:r>
      <w:r w:rsidRPr="00316155">
        <w:t xml:space="preserve"> District Service Bulletin </w:t>
      </w:r>
      <w:r>
        <w:t>as assigned by the Governor</w:t>
      </w:r>
      <w:r w:rsidRPr="00316155">
        <w:t xml:space="preserve">.  </w:t>
      </w:r>
    </w:p>
    <w:p w14:paraId="48A635C2" w14:textId="77777777" w:rsidR="00C94788" w:rsidRDefault="00C94788" w:rsidP="00F975D7">
      <w:pPr>
        <w:pStyle w:val="ListBullet"/>
      </w:pPr>
      <w:r w:rsidRPr="00316155">
        <w:t>Present the District Extension Award at District Conference each year.</w:t>
      </w:r>
    </w:p>
    <w:p w14:paraId="2B693ACE" w14:textId="77777777" w:rsidR="00C94788" w:rsidRPr="00FE61B0" w:rsidRDefault="00852AFD" w:rsidP="00F975D7">
      <w:pPr>
        <w:pStyle w:val="ListBullet"/>
      </w:pPr>
      <w:r>
        <w:t>Play an active role in Conference Planning (refer to duties as assigned in the District Conference Manual).</w:t>
      </w:r>
    </w:p>
    <w:p w14:paraId="7F01B6D1" w14:textId="77777777" w:rsidR="00FE61B0" w:rsidRPr="00852AFD" w:rsidRDefault="00FE61B0" w:rsidP="00F975D7">
      <w:pPr>
        <w:pStyle w:val="ListBullet"/>
        <w:numPr>
          <w:ilvl w:val="0"/>
          <w:numId w:val="0"/>
        </w:numPr>
        <w:ind w:left="360"/>
      </w:pPr>
    </w:p>
    <w:p w14:paraId="7FCF62CA" w14:textId="464AC533" w:rsidR="00A928D5" w:rsidRDefault="00C94788">
      <w:pPr>
        <w:shd w:val="pct12" w:color="auto" w:fill="FFFFFF"/>
        <w:tabs>
          <w:tab w:val="left" w:pos="720"/>
          <w:tab w:val="left" w:pos="1440"/>
          <w:tab w:val="left" w:pos="2160"/>
          <w:tab w:val="left" w:pos="2880"/>
          <w:tab w:val="left" w:pos="3600"/>
          <w:tab w:val="left" w:pos="4320"/>
          <w:tab w:val="left" w:pos="5040"/>
          <w:tab w:val="left" w:pos="5760"/>
        </w:tabs>
        <w:rPr>
          <w:snapToGrid w:val="0"/>
        </w:rPr>
      </w:pPr>
      <w:r w:rsidRPr="00316155">
        <w:rPr>
          <w:snapToGrid w:val="0"/>
        </w:rPr>
        <w:br w:type="page"/>
      </w:r>
    </w:p>
    <w:p w14:paraId="520DCAC1" w14:textId="3D7C17FC" w:rsidR="00A928D5" w:rsidRDefault="00F975D7">
      <w:pPr>
        <w:shd w:val="pct12" w:color="auto" w:fill="FFFFFF"/>
        <w:tabs>
          <w:tab w:val="left" w:pos="720"/>
          <w:tab w:val="left" w:pos="1440"/>
          <w:tab w:val="left" w:pos="2160"/>
          <w:tab w:val="left" w:pos="2880"/>
          <w:tab w:val="left" w:pos="3600"/>
          <w:tab w:val="left" w:pos="4320"/>
          <w:tab w:val="left" w:pos="5040"/>
          <w:tab w:val="left" w:pos="5760"/>
        </w:tabs>
        <w:rPr>
          <w:snapToGrid w:val="0"/>
        </w:rPr>
      </w:pPr>
      <w:r>
        <w:rPr>
          <w:noProof/>
          <w:sz w:val="28"/>
        </w:rPr>
        <w:lastRenderedPageBreak/>
        <mc:AlternateContent>
          <mc:Choice Requires="wps">
            <w:drawing>
              <wp:anchor distT="0" distB="0" distL="114300" distR="114300" simplePos="0" relativeHeight="251658752" behindDoc="0" locked="0" layoutInCell="1" allowOverlap="1" wp14:anchorId="120F8E0B" wp14:editId="150265DA">
                <wp:simplePos x="0" y="0"/>
                <wp:positionH relativeFrom="column">
                  <wp:posOffset>-19050</wp:posOffset>
                </wp:positionH>
                <wp:positionV relativeFrom="paragraph">
                  <wp:posOffset>13335</wp:posOffset>
                </wp:positionV>
                <wp:extent cx="5803900" cy="3048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048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ABD28" w14:textId="77777777" w:rsidR="00A928D5" w:rsidRPr="00FE61B0" w:rsidRDefault="00A928D5" w:rsidP="00A928D5">
                            <w:pPr>
                              <w:rPr>
                                <w:rFonts w:ascii="Arial Nova" w:hAnsi="Arial Nova" w:cs="Arial"/>
                                <w:sz w:val="28"/>
                                <w:szCs w:val="28"/>
                              </w:rPr>
                            </w:pPr>
                            <w:r w:rsidRPr="00FE61B0">
                              <w:rPr>
                                <w:rFonts w:ascii="Arial Nova" w:hAnsi="Arial Nova" w:cs="Arial"/>
                                <w:sz w:val="28"/>
                                <w:szCs w:val="28"/>
                              </w:rPr>
                              <w:t>Program Coordinator</w:t>
                            </w:r>
                          </w:p>
                          <w:p w14:paraId="2B87AB08" w14:textId="77777777" w:rsidR="00A928D5" w:rsidRPr="006F7482" w:rsidRDefault="00A928D5" w:rsidP="00A928D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F8E0B" id="Text Box 2" o:spid="_x0000_s1029" type="#_x0000_t202" style="position:absolute;margin-left:-1.5pt;margin-top:1.05pt;width:45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" fillcolor="#d9d9d9" stroked="f">
                <v:textbox>
                  <w:txbxContent>
                    <w:p w14:paraId="7E8ABD28" w14:textId="77777777" w:rsidR="00A928D5" w:rsidRPr="00FE61B0" w:rsidRDefault="00A928D5" w:rsidP="00A928D5">
                      <w:pPr>
                        <w:rPr>
                          <w:rFonts w:ascii="Arial Nova" w:hAnsi="Arial Nova" w:cs="Arial"/>
                          <w:sz w:val="28"/>
                          <w:szCs w:val="28"/>
                        </w:rPr>
                      </w:pPr>
                      <w:r w:rsidRPr="00FE61B0">
                        <w:rPr>
                          <w:rFonts w:ascii="Arial Nova" w:hAnsi="Arial Nova" w:cs="Arial"/>
                          <w:sz w:val="28"/>
                          <w:szCs w:val="28"/>
                        </w:rPr>
                        <w:t>Program Coordinator</w:t>
                      </w:r>
                    </w:p>
                    <w:p w14:paraId="2B87AB08" w14:textId="77777777" w:rsidR="00A928D5" w:rsidRPr="006F7482" w:rsidRDefault="00A928D5" w:rsidP="00A928D5">
                      <w:pPr>
                        <w:rPr>
                          <w:sz w:val="24"/>
                          <w:szCs w:val="24"/>
                        </w:rPr>
                      </w:pPr>
                    </w:p>
                  </w:txbxContent>
                </v:textbox>
              </v:shape>
            </w:pict>
          </mc:Fallback>
        </mc:AlternateContent>
      </w:r>
    </w:p>
    <w:p w14:paraId="76283330" w14:textId="77777777" w:rsidR="00C94788" w:rsidRPr="00054C3F" w:rsidRDefault="00C94788">
      <w:pPr>
        <w:tabs>
          <w:tab w:val="left" w:pos="720"/>
          <w:tab w:val="left" w:pos="1440"/>
          <w:tab w:val="left" w:pos="2160"/>
          <w:tab w:val="left" w:pos="2880"/>
          <w:tab w:val="left" w:pos="3600"/>
          <w:tab w:val="left" w:pos="4320"/>
          <w:tab w:val="left" w:pos="5040"/>
          <w:tab w:val="left" w:pos="5760"/>
        </w:tabs>
        <w:ind w:left="2811" w:hanging="2811"/>
        <w:rPr>
          <w:b/>
          <w:sz w:val="16"/>
          <w:szCs w:val="16"/>
        </w:rPr>
      </w:pPr>
    </w:p>
    <w:p w14:paraId="3258E4A6" w14:textId="77777777" w:rsidR="00F975D7" w:rsidRDefault="00F975D7" w:rsidP="00F447E5">
      <w:pPr>
        <w:rPr>
          <w:rFonts w:ascii="Tahoma" w:hAnsi="Tahoma" w:cs="Tahoma"/>
          <w:b/>
        </w:rPr>
      </w:pPr>
    </w:p>
    <w:p w14:paraId="7F40B9E9" w14:textId="775927CD" w:rsidR="00054C3F" w:rsidRPr="00EC2417" w:rsidRDefault="00F447E5" w:rsidP="00F447E5">
      <w:pPr>
        <w:rPr>
          <w:rFonts w:ascii="Tahoma" w:hAnsi="Tahoma" w:cs="Tahoma"/>
          <w:b/>
        </w:rPr>
      </w:pPr>
      <w:r w:rsidRPr="00EC2417">
        <w:rPr>
          <w:rFonts w:ascii="Tahoma" w:hAnsi="Tahoma" w:cs="Tahoma"/>
          <w:b/>
        </w:rPr>
        <w:t>Responsibilities of the Program Coordinator</w:t>
      </w:r>
    </w:p>
    <w:p w14:paraId="71291B0C" w14:textId="77777777" w:rsidR="00F447E5" w:rsidRPr="004F5D2F" w:rsidRDefault="00F447E5" w:rsidP="005974A5">
      <w:pPr>
        <w:pStyle w:val="ListParagraph"/>
        <w:numPr>
          <w:ilvl w:val="0"/>
          <w:numId w:val="30"/>
        </w:numPr>
        <w:tabs>
          <w:tab w:val="left" w:pos="360"/>
        </w:tabs>
        <w:ind w:hanging="720"/>
        <w:jc w:val="both"/>
        <w:rPr>
          <w:rFonts w:ascii="Arial" w:hAnsi="Arial" w:cs="Arial"/>
        </w:rPr>
      </w:pPr>
      <w:r w:rsidRPr="004F5D2F">
        <w:rPr>
          <w:rFonts w:ascii="Arial" w:hAnsi="Arial" w:cs="Arial"/>
        </w:rPr>
        <w:t>Board: Attend the Pre- and Post-Conference Board Meeting and other Board Meetings as requested by the Governor</w:t>
      </w:r>
    </w:p>
    <w:p w14:paraId="50FFA1DB" w14:textId="77777777" w:rsidR="00F447E5" w:rsidRPr="004F5D2F" w:rsidRDefault="00F447E5" w:rsidP="005974A5">
      <w:pPr>
        <w:pStyle w:val="ListParagraph"/>
        <w:numPr>
          <w:ilvl w:val="0"/>
          <w:numId w:val="30"/>
        </w:numPr>
        <w:tabs>
          <w:tab w:val="left" w:pos="360"/>
        </w:tabs>
        <w:ind w:hanging="720"/>
        <w:jc w:val="both"/>
        <w:rPr>
          <w:rFonts w:ascii="Arial" w:hAnsi="Arial" w:cs="Arial"/>
        </w:rPr>
      </w:pPr>
      <w:r w:rsidRPr="004F5D2F">
        <w:rPr>
          <w:rFonts w:ascii="Arial" w:hAnsi="Arial" w:cs="Arial"/>
        </w:rPr>
        <w:t>By-laws, Policies and Procedures: To become familiar with the following:</w:t>
      </w:r>
    </w:p>
    <w:p w14:paraId="79F12A31" w14:textId="77777777" w:rsidR="00F447E5" w:rsidRPr="004F5D2F" w:rsidRDefault="00F447E5" w:rsidP="005974A5">
      <w:pPr>
        <w:pStyle w:val="ListParagraph"/>
        <w:numPr>
          <w:ilvl w:val="1"/>
          <w:numId w:val="30"/>
        </w:numPr>
        <w:tabs>
          <w:tab w:val="left" w:pos="360"/>
        </w:tabs>
        <w:jc w:val="both"/>
        <w:rPr>
          <w:rFonts w:ascii="Arial" w:hAnsi="Arial" w:cs="Arial"/>
        </w:rPr>
      </w:pPr>
      <w:r w:rsidRPr="004F5D2F">
        <w:rPr>
          <w:rFonts w:ascii="Arial" w:hAnsi="Arial" w:cs="Arial"/>
        </w:rPr>
        <w:t>By-laws</w:t>
      </w:r>
    </w:p>
    <w:p w14:paraId="33EC9FA0" w14:textId="77777777" w:rsidR="00F447E5" w:rsidRPr="004F5D2F" w:rsidRDefault="00F447E5" w:rsidP="005974A5">
      <w:pPr>
        <w:pStyle w:val="ListParagraph"/>
        <w:numPr>
          <w:ilvl w:val="1"/>
          <w:numId w:val="30"/>
        </w:numPr>
        <w:tabs>
          <w:tab w:val="left" w:pos="360"/>
        </w:tabs>
        <w:jc w:val="both"/>
        <w:rPr>
          <w:rFonts w:ascii="Arial" w:hAnsi="Arial" w:cs="Arial"/>
        </w:rPr>
      </w:pPr>
      <w:r w:rsidRPr="004F5D2F">
        <w:rPr>
          <w:rFonts w:ascii="Arial" w:hAnsi="Arial" w:cs="Arial"/>
        </w:rPr>
        <w:t>Parliamentary Procedures</w:t>
      </w:r>
    </w:p>
    <w:p w14:paraId="17B4807D" w14:textId="77777777" w:rsidR="00F447E5" w:rsidRPr="004F5D2F" w:rsidRDefault="00F447E5" w:rsidP="005974A5">
      <w:pPr>
        <w:pStyle w:val="ListParagraph"/>
        <w:numPr>
          <w:ilvl w:val="1"/>
          <w:numId w:val="30"/>
        </w:numPr>
        <w:tabs>
          <w:tab w:val="left" w:pos="360"/>
        </w:tabs>
        <w:jc w:val="both"/>
        <w:rPr>
          <w:rFonts w:ascii="Arial" w:hAnsi="Arial" w:cs="Arial"/>
        </w:rPr>
      </w:pPr>
      <w:r w:rsidRPr="004F5D2F">
        <w:rPr>
          <w:rFonts w:ascii="Arial" w:hAnsi="Arial" w:cs="Arial"/>
        </w:rPr>
        <w:t>The responsibilities of all District Committees</w:t>
      </w:r>
    </w:p>
    <w:p w14:paraId="02B1FA34" w14:textId="77777777" w:rsidR="00F447E5" w:rsidRPr="004F5D2F" w:rsidRDefault="00F447E5" w:rsidP="005974A5">
      <w:pPr>
        <w:pStyle w:val="ListParagraph"/>
        <w:numPr>
          <w:ilvl w:val="1"/>
          <w:numId w:val="30"/>
        </w:numPr>
        <w:tabs>
          <w:tab w:val="left" w:pos="360"/>
        </w:tabs>
        <w:jc w:val="both"/>
        <w:rPr>
          <w:rFonts w:ascii="Arial" w:hAnsi="Arial" w:cs="Arial"/>
        </w:rPr>
      </w:pPr>
      <w:r w:rsidRPr="004F5D2F">
        <w:rPr>
          <w:rFonts w:ascii="Arial" w:hAnsi="Arial" w:cs="Arial"/>
        </w:rPr>
        <w:t>The District Policies and Procedures</w:t>
      </w:r>
    </w:p>
    <w:p w14:paraId="00D8589D" w14:textId="77777777" w:rsidR="00F447E5" w:rsidRPr="004F5D2F" w:rsidRDefault="00F447E5" w:rsidP="005974A5">
      <w:pPr>
        <w:pStyle w:val="ListParagraph"/>
        <w:numPr>
          <w:ilvl w:val="1"/>
          <w:numId w:val="30"/>
        </w:numPr>
        <w:tabs>
          <w:tab w:val="left" w:pos="360"/>
        </w:tabs>
        <w:jc w:val="both"/>
        <w:rPr>
          <w:rFonts w:ascii="Arial" w:hAnsi="Arial" w:cs="Arial"/>
        </w:rPr>
      </w:pPr>
      <w:r w:rsidRPr="004F5D2F">
        <w:rPr>
          <w:rFonts w:ascii="Arial" w:hAnsi="Arial" w:cs="Arial"/>
        </w:rPr>
        <w:t>District Conference Manual</w:t>
      </w:r>
    </w:p>
    <w:p w14:paraId="06CC299A" w14:textId="77777777" w:rsidR="00F447E5" w:rsidRPr="004F5D2F" w:rsidRDefault="00F447E5" w:rsidP="005974A5">
      <w:pPr>
        <w:pStyle w:val="ListParagraph"/>
        <w:numPr>
          <w:ilvl w:val="0"/>
          <w:numId w:val="30"/>
        </w:numPr>
        <w:tabs>
          <w:tab w:val="left" w:pos="360"/>
        </w:tabs>
        <w:ind w:left="450"/>
        <w:jc w:val="both"/>
        <w:rPr>
          <w:rFonts w:ascii="Arial" w:hAnsi="Arial" w:cs="Arial"/>
        </w:rPr>
      </w:pPr>
      <w:r w:rsidRPr="004F5D2F">
        <w:rPr>
          <w:rFonts w:ascii="Arial" w:hAnsi="Arial" w:cs="Arial"/>
        </w:rPr>
        <w:t>District: To know the District, study its geography and locations of clubs. Gain knowledge of the clubs (service projects, membership trends and program meetings) by reading recent club newsletters and Annual reports.</w:t>
      </w:r>
    </w:p>
    <w:p w14:paraId="6164A3A6" w14:textId="77777777" w:rsidR="00F447E5" w:rsidRPr="004F5D2F" w:rsidRDefault="00F447E5" w:rsidP="005974A5">
      <w:pPr>
        <w:pStyle w:val="ListParagraph"/>
        <w:numPr>
          <w:ilvl w:val="0"/>
          <w:numId w:val="30"/>
        </w:numPr>
        <w:tabs>
          <w:tab w:val="left" w:pos="360"/>
        </w:tabs>
        <w:ind w:left="450"/>
        <w:jc w:val="both"/>
        <w:rPr>
          <w:rFonts w:ascii="Arial" w:hAnsi="Arial" w:cs="Arial"/>
        </w:rPr>
      </w:pPr>
      <w:r w:rsidRPr="004F5D2F">
        <w:rPr>
          <w:rFonts w:ascii="Arial" w:hAnsi="Arial" w:cs="Arial"/>
        </w:rPr>
        <w:t>Expenses: To submit reimbursement forms promptly for expenses covered in the District Policies.</w:t>
      </w:r>
    </w:p>
    <w:p w14:paraId="6CE6F28C" w14:textId="77777777" w:rsidR="00F447E5" w:rsidRDefault="00F447E5" w:rsidP="005974A5">
      <w:pPr>
        <w:pStyle w:val="ListParagraph"/>
        <w:numPr>
          <w:ilvl w:val="0"/>
          <w:numId w:val="30"/>
        </w:numPr>
        <w:tabs>
          <w:tab w:val="left" w:pos="360"/>
        </w:tabs>
        <w:ind w:left="450"/>
        <w:jc w:val="both"/>
        <w:rPr>
          <w:rFonts w:ascii="Arial" w:hAnsi="Arial" w:cs="Arial"/>
        </w:rPr>
      </w:pPr>
      <w:r w:rsidRPr="004F5D2F">
        <w:rPr>
          <w:rFonts w:ascii="Arial" w:hAnsi="Arial" w:cs="Arial"/>
        </w:rPr>
        <w:t xml:space="preserve">District Three </w:t>
      </w:r>
      <w:proofErr w:type="spellStart"/>
      <w:r w:rsidRPr="004F5D2F">
        <w:rPr>
          <w:rFonts w:ascii="Arial" w:hAnsi="Arial" w:cs="Arial"/>
        </w:rPr>
        <w:t>DSB</w:t>
      </w:r>
      <w:proofErr w:type="spellEnd"/>
      <w:r w:rsidRPr="004F5D2F">
        <w:rPr>
          <w:rFonts w:ascii="Arial" w:hAnsi="Arial" w:cs="Arial"/>
        </w:rPr>
        <w:t>: To contribute articles as assigned by the Governor, especially the Call to Conference issue.</w:t>
      </w:r>
    </w:p>
    <w:p w14:paraId="407AB0CA" w14:textId="77777777" w:rsidR="00D65863" w:rsidRDefault="00DA55E6" w:rsidP="00D65863">
      <w:pPr>
        <w:pStyle w:val="ListParagraph"/>
        <w:numPr>
          <w:ilvl w:val="0"/>
          <w:numId w:val="30"/>
        </w:numPr>
        <w:tabs>
          <w:tab w:val="left" w:pos="360"/>
        </w:tabs>
        <w:ind w:left="450"/>
        <w:jc w:val="both"/>
        <w:rPr>
          <w:rFonts w:ascii="Arial" w:hAnsi="Arial" w:cs="Arial"/>
        </w:rPr>
      </w:pPr>
      <w:r>
        <w:rPr>
          <w:rFonts w:ascii="Arial" w:hAnsi="Arial" w:cs="Arial"/>
        </w:rPr>
        <w:t>General Conference Responsibilities</w:t>
      </w:r>
      <w:r w:rsidR="00904CC9">
        <w:rPr>
          <w:rFonts w:ascii="Arial" w:hAnsi="Arial" w:cs="Arial"/>
        </w:rPr>
        <w:t>:</w:t>
      </w:r>
    </w:p>
    <w:p w14:paraId="742E3816" w14:textId="77777777" w:rsidR="00E46EBF" w:rsidRDefault="00E46EBF" w:rsidP="00E46EBF">
      <w:pPr>
        <w:pStyle w:val="ListParagraph"/>
        <w:numPr>
          <w:ilvl w:val="1"/>
          <w:numId w:val="30"/>
        </w:numPr>
        <w:jc w:val="both"/>
        <w:rPr>
          <w:rFonts w:ascii="Arial" w:hAnsi="Arial" w:cs="Arial"/>
        </w:rPr>
      </w:pPr>
      <w:r w:rsidRPr="004F5D2F">
        <w:rPr>
          <w:rFonts w:ascii="Arial" w:hAnsi="Arial" w:cs="Arial"/>
        </w:rPr>
        <w:t xml:space="preserve">Work with the Governor and </w:t>
      </w:r>
      <w:r>
        <w:rPr>
          <w:rFonts w:ascii="Arial" w:hAnsi="Arial" w:cs="Arial"/>
        </w:rPr>
        <w:t>Conference Direct</w:t>
      </w:r>
      <w:r w:rsidRPr="004F5D2F">
        <w:rPr>
          <w:rFonts w:ascii="Arial" w:hAnsi="Arial" w:cs="Arial"/>
        </w:rPr>
        <w:t xml:space="preserve"> to recommend conference sites and hotel recommendations.</w:t>
      </w:r>
    </w:p>
    <w:p w14:paraId="2C2AA5FF" w14:textId="77777777" w:rsidR="00E46EBF" w:rsidRDefault="00E46EBF" w:rsidP="00E46EBF">
      <w:pPr>
        <w:pStyle w:val="ListParagraph"/>
        <w:numPr>
          <w:ilvl w:val="1"/>
          <w:numId w:val="30"/>
        </w:numPr>
        <w:jc w:val="both"/>
        <w:rPr>
          <w:rFonts w:ascii="Arial" w:hAnsi="Arial" w:cs="Arial"/>
        </w:rPr>
      </w:pPr>
      <w:r>
        <w:rPr>
          <w:rFonts w:ascii="Arial" w:hAnsi="Arial" w:cs="Arial"/>
        </w:rPr>
        <w:t>Work with the Governor to finalize all details of the hotel contract for execution by the Governor.</w:t>
      </w:r>
    </w:p>
    <w:p w14:paraId="7B2EE0CE" w14:textId="77777777" w:rsidR="00E46EBF" w:rsidRDefault="00E46EBF" w:rsidP="00E46EBF">
      <w:pPr>
        <w:pStyle w:val="ListParagraph"/>
        <w:numPr>
          <w:ilvl w:val="1"/>
          <w:numId w:val="30"/>
        </w:numPr>
        <w:jc w:val="both"/>
        <w:rPr>
          <w:rFonts w:ascii="Arial" w:hAnsi="Arial" w:cs="Arial"/>
        </w:rPr>
      </w:pPr>
      <w:r>
        <w:rPr>
          <w:rFonts w:ascii="Arial" w:hAnsi="Arial" w:cs="Arial"/>
        </w:rPr>
        <w:t>Serve as liaison between designated hotel representative and conference committee and board.</w:t>
      </w:r>
    </w:p>
    <w:p w14:paraId="50732F61" w14:textId="77777777" w:rsidR="00E46EBF" w:rsidRDefault="00E46EBF" w:rsidP="00E46EBF">
      <w:pPr>
        <w:pStyle w:val="ListParagraph"/>
        <w:numPr>
          <w:ilvl w:val="1"/>
          <w:numId w:val="30"/>
        </w:numPr>
        <w:jc w:val="both"/>
        <w:rPr>
          <w:rFonts w:ascii="Arial" w:hAnsi="Arial" w:cs="Arial"/>
        </w:rPr>
      </w:pPr>
      <w:r>
        <w:rPr>
          <w:rFonts w:ascii="Arial" w:hAnsi="Arial" w:cs="Arial"/>
        </w:rPr>
        <w:t>Assist Governor with obtaining Co-Chairs for each conference.</w:t>
      </w:r>
    </w:p>
    <w:p w14:paraId="6DED6F7B" w14:textId="1A1D7690" w:rsidR="00E46EBF" w:rsidRDefault="00E46EBF" w:rsidP="00E46EBF">
      <w:pPr>
        <w:pStyle w:val="ListParagraph"/>
        <w:numPr>
          <w:ilvl w:val="1"/>
          <w:numId w:val="30"/>
        </w:numPr>
        <w:jc w:val="both"/>
        <w:rPr>
          <w:rFonts w:ascii="Arial" w:hAnsi="Arial" w:cs="Arial"/>
        </w:rPr>
      </w:pPr>
      <w:r>
        <w:rPr>
          <w:rFonts w:ascii="Arial" w:hAnsi="Arial" w:cs="Arial"/>
        </w:rPr>
        <w:t>Attend all Conference Planning Team Meetings</w:t>
      </w:r>
      <w:r w:rsidR="000D1462">
        <w:rPr>
          <w:rFonts w:ascii="Arial" w:hAnsi="Arial" w:cs="Arial"/>
        </w:rPr>
        <w:t>.</w:t>
      </w:r>
    </w:p>
    <w:p w14:paraId="73816D1A" w14:textId="665CF44A" w:rsidR="00904CC9" w:rsidRPr="00861351" w:rsidRDefault="00E46EBF" w:rsidP="00861351">
      <w:pPr>
        <w:pStyle w:val="ListParagraph"/>
        <w:numPr>
          <w:ilvl w:val="1"/>
          <w:numId w:val="30"/>
        </w:numPr>
        <w:spacing w:after="0"/>
        <w:jc w:val="both"/>
        <w:rPr>
          <w:rFonts w:ascii="Arial" w:hAnsi="Arial" w:cs="Arial"/>
        </w:rPr>
      </w:pPr>
      <w:r>
        <w:rPr>
          <w:rFonts w:ascii="Arial" w:hAnsi="Arial" w:cs="Arial"/>
        </w:rPr>
        <w:t>Write Mid-Year and Annual Reports.</w:t>
      </w:r>
    </w:p>
    <w:p w14:paraId="72F3CFB4" w14:textId="77777777" w:rsidR="00F447E5" w:rsidRPr="004F5D2F" w:rsidRDefault="00F447E5" w:rsidP="005974A5">
      <w:pPr>
        <w:pStyle w:val="ListParagraph"/>
        <w:numPr>
          <w:ilvl w:val="0"/>
          <w:numId w:val="30"/>
        </w:numPr>
        <w:tabs>
          <w:tab w:val="left" w:pos="360"/>
        </w:tabs>
        <w:ind w:left="450"/>
        <w:jc w:val="both"/>
        <w:rPr>
          <w:rFonts w:ascii="Arial" w:hAnsi="Arial" w:cs="Arial"/>
        </w:rPr>
      </w:pPr>
      <w:r w:rsidRPr="004F5D2F">
        <w:rPr>
          <w:rFonts w:ascii="Arial" w:hAnsi="Arial" w:cs="Arial"/>
        </w:rPr>
        <w:t>Pre-Conference Responsibilities:</w:t>
      </w:r>
    </w:p>
    <w:p w14:paraId="1A02136B" w14:textId="3188EB4B" w:rsidR="00F447E5" w:rsidRPr="004F5D2F" w:rsidRDefault="00F447E5" w:rsidP="005974A5">
      <w:pPr>
        <w:pStyle w:val="ListParagraph"/>
        <w:numPr>
          <w:ilvl w:val="0"/>
          <w:numId w:val="28"/>
        </w:numPr>
        <w:ind w:left="1440" w:hanging="270"/>
        <w:jc w:val="both"/>
        <w:rPr>
          <w:rFonts w:ascii="Arial" w:hAnsi="Arial" w:cs="Arial"/>
        </w:rPr>
      </w:pPr>
      <w:r w:rsidRPr="004F5D2F">
        <w:rPr>
          <w:rFonts w:ascii="Arial" w:hAnsi="Arial" w:cs="Arial"/>
        </w:rPr>
        <w:t>W</w:t>
      </w:r>
      <w:r w:rsidR="002810CE">
        <w:rPr>
          <w:rFonts w:ascii="Arial" w:hAnsi="Arial" w:cs="Arial"/>
        </w:rPr>
        <w:t>ork w</w:t>
      </w:r>
      <w:r w:rsidRPr="004F5D2F">
        <w:rPr>
          <w:rFonts w:ascii="Arial" w:hAnsi="Arial" w:cs="Arial"/>
        </w:rPr>
        <w:t xml:space="preserve">ith the Governor and Board, </w:t>
      </w:r>
      <w:r w:rsidR="00CC5005">
        <w:rPr>
          <w:rFonts w:ascii="Arial" w:hAnsi="Arial" w:cs="Arial"/>
        </w:rPr>
        <w:t xml:space="preserve">to </w:t>
      </w:r>
      <w:r w:rsidRPr="004F5D2F">
        <w:rPr>
          <w:rFonts w:ascii="Arial" w:hAnsi="Arial" w:cs="Arial"/>
        </w:rPr>
        <w:t>determine the workshops to be offered and number of rooms needed at any one time (this is usually done at the Mid-Year Board Meeting).</w:t>
      </w:r>
    </w:p>
    <w:p w14:paraId="5CAF9EC6" w14:textId="782160E2" w:rsidR="00F447E5" w:rsidRPr="004F5D2F" w:rsidRDefault="00F447E5" w:rsidP="005974A5">
      <w:pPr>
        <w:pStyle w:val="ListParagraph"/>
        <w:numPr>
          <w:ilvl w:val="0"/>
          <w:numId w:val="28"/>
        </w:numPr>
        <w:ind w:left="1440" w:hanging="270"/>
        <w:jc w:val="both"/>
        <w:rPr>
          <w:rFonts w:ascii="Arial" w:hAnsi="Arial" w:cs="Arial"/>
        </w:rPr>
      </w:pPr>
      <w:r w:rsidRPr="004F5D2F">
        <w:rPr>
          <w:rFonts w:ascii="Arial" w:hAnsi="Arial" w:cs="Arial"/>
        </w:rPr>
        <w:t>If possible, meet with the Conference Committee and Governor at the Conference site to determine meeting and workshop room assignments.  This can be done anytime everyone is available.  Due to distance traveled, the Governor and/or Conference Committee could determine without the Program Coordinator.  If that happens, they should send the Program Coordinator a meeting room floor plan and assignments</w:t>
      </w:r>
      <w:r w:rsidR="00EE32AC">
        <w:rPr>
          <w:rFonts w:ascii="Arial" w:hAnsi="Arial" w:cs="Arial"/>
        </w:rPr>
        <w:t>.</w:t>
      </w:r>
    </w:p>
    <w:p w14:paraId="586B06E4" w14:textId="36697E6E" w:rsidR="00F447E5" w:rsidRPr="004F5D2F" w:rsidRDefault="00F447E5" w:rsidP="005974A5">
      <w:pPr>
        <w:pStyle w:val="ListParagraph"/>
        <w:numPr>
          <w:ilvl w:val="0"/>
          <w:numId w:val="28"/>
        </w:numPr>
        <w:ind w:left="1440" w:hanging="270"/>
        <w:jc w:val="both"/>
        <w:rPr>
          <w:rFonts w:ascii="Arial" w:hAnsi="Arial" w:cs="Arial"/>
        </w:rPr>
      </w:pPr>
      <w:r w:rsidRPr="004F5D2F">
        <w:rPr>
          <w:rFonts w:ascii="Arial" w:hAnsi="Arial" w:cs="Arial"/>
        </w:rPr>
        <w:t xml:space="preserve">Work with the </w:t>
      </w:r>
      <w:r w:rsidR="005E1822">
        <w:rPr>
          <w:rFonts w:ascii="Arial" w:hAnsi="Arial" w:cs="Arial"/>
        </w:rPr>
        <w:t xml:space="preserve">Governor, Board and </w:t>
      </w:r>
      <w:r w:rsidRPr="004F5D2F">
        <w:rPr>
          <w:rFonts w:ascii="Arial" w:hAnsi="Arial" w:cs="Arial"/>
        </w:rPr>
        <w:t>Conference C</w:t>
      </w:r>
      <w:r w:rsidR="00D744FB">
        <w:rPr>
          <w:rFonts w:ascii="Arial" w:hAnsi="Arial" w:cs="Arial"/>
        </w:rPr>
        <w:t>hairs</w:t>
      </w:r>
      <w:r w:rsidRPr="004F5D2F">
        <w:rPr>
          <w:rFonts w:ascii="Arial" w:hAnsi="Arial" w:cs="Arial"/>
        </w:rPr>
        <w:t xml:space="preserve"> to </w:t>
      </w:r>
      <w:r w:rsidR="00BD5282">
        <w:rPr>
          <w:rFonts w:ascii="Arial" w:hAnsi="Arial" w:cs="Arial"/>
        </w:rPr>
        <w:t>prepare a Conference Budget.</w:t>
      </w:r>
    </w:p>
    <w:p w14:paraId="1CF4476D" w14:textId="75B79428" w:rsidR="00F447E5" w:rsidRPr="004F5D2F" w:rsidRDefault="00F447E5" w:rsidP="005974A5">
      <w:pPr>
        <w:pStyle w:val="ListParagraph"/>
        <w:numPr>
          <w:ilvl w:val="0"/>
          <w:numId w:val="28"/>
        </w:numPr>
        <w:ind w:left="1440" w:hanging="270"/>
        <w:jc w:val="both"/>
        <w:rPr>
          <w:rFonts w:ascii="Arial" w:hAnsi="Arial" w:cs="Arial"/>
        </w:rPr>
      </w:pPr>
      <w:r w:rsidRPr="004F5D2F">
        <w:rPr>
          <w:rFonts w:ascii="Arial" w:hAnsi="Arial" w:cs="Arial"/>
        </w:rPr>
        <w:t>Work with the Governor</w:t>
      </w:r>
      <w:r w:rsidR="00D744FB">
        <w:rPr>
          <w:rFonts w:ascii="Arial" w:hAnsi="Arial" w:cs="Arial"/>
        </w:rPr>
        <w:t>, Board</w:t>
      </w:r>
      <w:r w:rsidRPr="004F5D2F">
        <w:rPr>
          <w:rFonts w:ascii="Arial" w:hAnsi="Arial" w:cs="Arial"/>
        </w:rPr>
        <w:t xml:space="preserve"> and Conference C</w:t>
      </w:r>
      <w:r w:rsidR="00D744FB">
        <w:rPr>
          <w:rFonts w:ascii="Arial" w:hAnsi="Arial" w:cs="Arial"/>
        </w:rPr>
        <w:t>hairs</w:t>
      </w:r>
      <w:r w:rsidRPr="004F5D2F">
        <w:rPr>
          <w:rFonts w:ascii="Arial" w:hAnsi="Arial" w:cs="Arial"/>
        </w:rPr>
        <w:t xml:space="preserve"> to develop </w:t>
      </w:r>
      <w:r w:rsidR="00B145E4">
        <w:rPr>
          <w:rFonts w:ascii="Arial" w:hAnsi="Arial" w:cs="Arial"/>
        </w:rPr>
        <w:t>a registration form and include</w:t>
      </w:r>
      <w:r w:rsidR="00BB3FD2">
        <w:rPr>
          <w:rFonts w:ascii="Arial" w:hAnsi="Arial" w:cs="Arial"/>
        </w:rPr>
        <w:t xml:space="preserve"> in </w:t>
      </w:r>
      <w:r w:rsidRPr="004F5D2F">
        <w:rPr>
          <w:rFonts w:ascii="Arial" w:hAnsi="Arial" w:cs="Arial"/>
        </w:rPr>
        <w:t xml:space="preserve">the </w:t>
      </w:r>
      <w:r w:rsidR="00BB3FD2">
        <w:rPr>
          <w:rFonts w:ascii="Arial" w:hAnsi="Arial" w:cs="Arial"/>
        </w:rPr>
        <w:t xml:space="preserve">Winter </w:t>
      </w:r>
      <w:proofErr w:type="spellStart"/>
      <w:r w:rsidR="00BB3FD2">
        <w:rPr>
          <w:rFonts w:ascii="Arial" w:hAnsi="Arial" w:cs="Arial"/>
        </w:rPr>
        <w:t>DSB</w:t>
      </w:r>
      <w:proofErr w:type="spellEnd"/>
      <w:r w:rsidRPr="004F5D2F">
        <w:rPr>
          <w:rFonts w:ascii="Arial" w:hAnsi="Arial" w:cs="Arial"/>
        </w:rPr>
        <w:t>.</w:t>
      </w:r>
    </w:p>
    <w:p w14:paraId="51BE27D9" w14:textId="6A537E5F" w:rsidR="00F447E5" w:rsidRPr="00D56FC1" w:rsidRDefault="008E34E8" w:rsidP="00D56FC1">
      <w:pPr>
        <w:pStyle w:val="ListParagraph"/>
        <w:numPr>
          <w:ilvl w:val="0"/>
          <w:numId w:val="28"/>
        </w:numPr>
        <w:ind w:left="1440" w:hanging="270"/>
        <w:jc w:val="both"/>
        <w:rPr>
          <w:rFonts w:ascii="Arial" w:hAnsi="Arial" w:cs="Arial"/>
        </w:rPr>
      </w:pPr>
      <w:r>
        <w:rPr>
          <w:rFonts w:ascii="Arial" w:hAnsi="Arial" w:cs="Arial"/>
        </w:rPr>
        <w:t>Obtain meal host clubs for each meal function</w:t>
      </w:r>
      <w:r w:rsidR="00FA09B4">
        <w:rPr>
          <w:rFonts w:ascii="Arial" w:hAnsi="Arial" w:cs="Arial"/>
        </w:rPr>
        <w:t xml:space="preserve"> and request representatives from the club for Altrusa Accent and Invocation</w:t>
      </w:r>
      <w:r w:rsidR="00F447E5" w:rsidRPr="004F5D2F">
        <w:rPr>
          <w:rFonts w:ascii="Arial" w:hAnsi="Arial" w:cs="Arial"/>
        </w:rPr>
        <w:t>.</w:t>
      </w:r>
    </w:p>
    <w:p w14:paraId="070B991C" w14:textId="2248B8C6" w:rsidR="00F447E5" w:rsidRPr="004F5D2F" w:rsidRDefault="00D56FC1" w:rsidP="005974A5">
      <w:pPr>
        <w:pStyle w:val="ListParagraph"/>
        <w:numPr>
          <w:ilvl w:val="0"/>
          <w:numId w:val="28"/>
        </w:numPr>
        <w:ind w:left="1440" w:hanging="270"/>
        <w:jc w:val="both"/>
        <w:rPr>
          <w:rFonts w:ascii="Arial" w:hAnsi="Arial" w:cs="Arial"/>
        </w:rPr>
      </w:pPr>
      <w:r>
        <w:rPr>
          <w:rFonts w:ascii="Arial" w:hAnsi="Arial" w:cs="Arial"/>
        </w:rPr>
        <w:t>Coordinate</w:t>
      </w:r>
      <w:r w:rsidR="00F447E5" w:rsidRPr="004F5D2F">
        <w:rPr>
          <w:rFonts w:ascii="Arial" w:hAnsi="Arial" w:cs="Arial"/>
        </w:rPr>
        <w:t xml:space="preserve"> any special audio/video equipment needed for workshops.</w:t>
      </w:r>
    </w:p>
    <w:p w14:paraId="62FD8283" w14:textId="5C90ED28" w:rsidR="00F447E5" w:rsidRDefault="00F447E5" w:rsidP="005974A5">
      <w:pPr>
        <w:pStyle w:val="ListParagraph"/>
        <w:numPr>
          <w:ilvl w:val="0"/>
          <w:numId w:val="28"/>
        </w:numPr>
        <w:ind w:left="1440" w:hanging="270"/>
        <w:jc w:val="both"/>
        <w:rPr>
          <w:rFonts w:ascii="Arial" w:hAnsi="Arial" w:cs="Arial"/>
        </w:rPr>
      </w:pPr>
      <w:r w:rsidRPr="004F5D2F">
        <w:rPr>
          <w:rFonts w:ascii="Arial" w:hAnsi="Arial" w:cs="Arial"/>
        </w:rPr>
        <w:t>W</w:t>
      </w:r>
      <w:r w:rsidR="00816950">
        <w:rPr>
          <w:rFonts w:ascii="Arial" w:hAnsi="Arial" w:cs="Arial"/>
        </w:rPr>
        <w:t>ork with conference co-chairs</w:t>
      </w:r>
      <w:r w:rsidR="0018056E">
        <w:rPr>
          <w:rFonts w:ascii="Arial" w:hAnsi="Arial" w:cs="Arial"/>
        </w:rPr>
        <w:t xml:space="preserve"> to assure the flow of the conference schedule.</w:t>
      </w:r>
    </w:p>
    <w:p w14:paraId="24415C4D" w14:textId="41F13113" w:rsidR="00291355" w:rsidRDefault="004E676D" w:rsidP="005974A5">
      <w:pPr>
        <w:pStyle w:val="ListParagraph"/>
        <w:numPr>
          <w:ilvl w:val="0"/>
          <w:numId w:val="28"/>
        </w:numPr>
        <w:ind w:left="1440" w:hanging="270"/>
        <w:jc w:val="both"/>
        <w:rPr>
          <w:rFonts w:ascii="Arial" w:hAnsi="Arial" w:cs="Arial"/>
        </w:rPr>
      </w:pPr>
      <w:r>
        <w:rPr>
          <w:rFonts w:ascii="Arial" w:hAnsi="Arial" w:cs="Arial"/>
        </w:rPr>
        <w:t>Work with the Governor and Conference Chairs to determine the meal selections</w:t>
      </w:r>
      <w:r w:rsidR="00966281">
        <w:rPr>
          <w:rFonts w:ascii="Arial" w:hAnsi="Arial" w:cs="Arial"/>
        </w:rPr>
        <w:t>.</w:t>
      </w:r>
    </w:p>
    <w:p w14:paraId="2931C094" w14:textId="038211DA" w:rsidR="00966281" w:rsidRDefault="00966281" w:rsidP="005974A5">
      <w:pPr>
        <w:pStyle w:val="ListParagraph"/>
        <w:numPr>
          <w:ilvl w:val="0"/>
          <w:numId w:val="28"/>
        </w:numPr>
        <w:ind w:left="1440" w:hanging="270"/>
        <w:jc w:val="both"/>
        <w:rPr>
          <w:rFonts w:ascii="Arial" w:hAnsi="Arial" w:cs="Arial"/>
        </w:rPr>
      </w:pPr>
      <w:r>
        <w:rPr>
          <w:rFonts w:ascii="Arial" w:hAnsi="Arial" w:cs="Arial"/>
        </w:rPr>
        <w:lastRenderedPageBreak/>
        <w:t>Obtain from the Secretary all rooming requests for the board and chairs</w:t>
      </w:r>
      <w:r w:rsidR="00EA2DD5">
        <w:rPr>
          <w:rFonts w:ascii="Arial" w:hAnsi="Arial" w:cs="Arial"/>
        </w:rPr>
        <w:t xml:space="preserve"> to be provided to the hotel master account. This includes the mid-year board meeting and conference</w:t>
      </w:r>
      <w:r w:rsidR="0053333A">
        <w:rPr>
          <w:rFonts w:ascii="Arial" w:hAnsi="Arial" w:cs="Arial"/>
        </w:rPr>
        <w:t>.</w:t>
      </w:r>
    </w:p>
    <w:p w14:paraId="2EE8A426" w14:textId="1712632C" w:rsidR="0053333A" w:rsidRDefault="0053333A" w:rsidP="005974A5">
      <w:pPr>
        <w:pStyle w:val="ListParagraph"/>
        <w:numPr>
          <w:ilvl w:val="0"/>
          <w:numId w:val="28"/>
        </w:numPr>
        <w:ind w:left="1440" w:hanging="270"/>
        <w:jc w:val="both"/>
        <w:rPr>
          <w:rFonts w:ascii="Arial" w:hAnsi="Arial" w:cs="Arial"/>
        </w:rPr>
      </w:pPr>
      <w:r>
        <w:rPr>
          <w:rFonts w:ascii="Arial" w:hAnsi="Arial" w:cs="Arial"/>
        </w:rPr>
        <w:t xml:space="preserve">Compare hotel block room reservations with the registration list to ensure all attendee rooms are </w:t>
      </w:r>
      <w:r w:rsidR="005F3FD3">
        <w:rPr>
          <w:rFonts w:ascii="Arial" w:hAnsi="Arial" w:cs="Arial"/>
        </w:rPr>
        <w:t>booked under conference block.</w:t>
      </w:r>
    </w:p>
    <w:p w14:paraId="5D8FA61B" w14:textId="04129AFC" w:rsidR="005F3FD3" w:rsidRPr="004F5D2F" w:rsidRDefault="005F3FD3" w:rsidP="005974A5">
      <w:pPr>
        <w:pStyle w:val="ListParagraph"/>
        <w:numPr>
          <w:ilvl w:val="0"/>
          <w:numId w:val="28"/>
        </w:numPr>
        <w:ind w:left="1440" w:hanging="270"/>
        <w:jc w:val="both"/>
        <w:rPr>
          <w:rFonts w:ascii="Arial" w:hAnsi="Arial" w:cs="Arial"/>
        </w:rPr>
      </w:pPr>
      <w:r>
        <w:rPr>
          <w:rFonts w:ascii="Arial" w:hAnsi="Arial" w:cs="Arial"/>
        </w:rPr>
        <w:t xml:space="preserve">Work with the Treasurer to review all billing and to </w:t>
      </w:r>
      <w:r w:rsidR="003F6C14">
        <w:rPr>
          <w:rFonts w:ascii="Arial" w:hAnsi="Arial" w:cs="Arial"/>
        </w:rPr>
        <w:t>ensure the facility is paid.</w:t>
      </w:r>
    </w:p>
    <w:p w14:paraId="3284D666" w14:textId="5E92EFDD" w:rsidR="00F447E5" w:rsidRDefault="004F525A" w:rsidP="005974A5">
      <w:pPr>
        <w:pStyle w:val="ListParagraph"/>
        <w:numPr>
          <w:ilvl w:val="0"/>
          <w:numId w:val="28"/>
        </w:numPr>
        <w:ind w:left="1440" w:hanging="270"/>
        <w:jc w:val="both"/>
        <w:rPr>
          <w:rFonts w:ascii="Arial" w:hAnsi="Arial" w:cs="Arial"/>
        </w:rPr>
      </w:pPr>
      <w:r>
        <w:rPr>
          <w:rFonts w:ascii="Arial" w:hAnsi="Arial" w:cs="Arial"/>
        </w:rPr>
        <w:t>Work with the Governor to d</w:t>
      </w:r>
      <w:r w:rsidR="00F447E5" w:rsidRPr="004F5D2F">
        <w:rPr>
          <w:rFonts w:ascii="Arial" w:hAnsi="Arial" w:cs="Arial"/>
        </w:rPr>
        <w:t>evelop Conference Evaluation Form</w:t>
      </w:r>
      <w:r>
        <w:rPr>
          <w:rFonts w:ascii="Arial" w:hAnsi="Arial" w:cs="Arial"/>
        </w:rPr>
        <w:t>.</w:t>
      </w:r>
    </w:p>
    <w:p w14:paraId="4C8831CD" w14:textId="16A0EAA6" w:rsidR="003F6C14" w:rsidRPr="004F5D2F" w:rsidRDefault="00CD5527" w:rsidP="005974A5">
      <w:pPr>
        <w:pStyle w:val="ListParagraph"/>
        <w:numPr>
          <w:ilvl w:val="0"/>
          <w:numId w:val="28"/>
        </w:numPr>
        <w:ind w:left="1440" w:hanging="270"/>
        <w:jc w:val="both"/>
        <w:rPr>
          <w:rFonts w:ascii="Arial" w:hAnsi="Arial" w:cs="Arial"/>
        </w:rPr>
      </w:pPr>
      <w:r>
        <w:rPr>
          <w:rFonts w:ascii="Arial" w:hAnsi="Arial" w:cs="Arial"/>
        </w:rPr>
        <w:t xml:space="preserve">Provide conference evaluation form/link to </w:t>
      </w:r>
      <w:proofErr w:type="gramStart"/>
      <w:r>
        <w:rPr>
          <w:rFonts w:ascii="Arial" w:hAnsi="Arial" w:cs="Arial"/>
        </w:rPr>
        <w:t>International</w:t>
      </w:r>
      <w:proofErr w:type="gramEnd"/>
      <w:r>
        <w:rPr>
          <w:rFonts w:ascii="Arial" w:hAnsi="Arial" w:cs="Arial"/>
        </w:rPr>
        <w:t xml:space="preserve"> office for electronic distribution</w:t>
      </w:r>
      <w:r w:rsidR="0077073F">
        <w:rPr>
          <w:rFonts w:ascii="Arial" w:hAnsi="Arial" w:cs="Arial"/>
        </w:rPr>
        <w:t xml:space="preserve"> to attendees along with attendee email list provided by the Treasurer.</w:t>
      </w:r>
    </w:p>
    <w:p w14:paraId="2D21D5BB" w14:textId="6A474F4B" w:rsidR="00F447E5" w:rsidRPr="004F5D2F" w:rsidRDefault="003A0BA3" w:rsidP="00DB4EA8">
      <w:pPr>
        <w:pStyle w:val="ListParagraph"/>
        <w:ind w:left="90"/>
        <w:jc w:val="both"/>
        <w:rPr>
          <w:rFonts w:ascii="Arial" w:hAnsi="Arial" w:cs="Arial"/>
          <w:b/>
        </w:rPr>
      </w:pPr>
      <w:r>
        <w:rPr>
          <w:rFonts w:ascii="Arial" w:hAnsi="Arial" w:cs="Arial"/>
        </w:rPr>
        <w:t>8)</w:t>
      </w:r>
      <w:r w:rsidR="005B6F2E" w:rsidRPr="005B6F2E">
        <w:rPr>
          <w:rFonts w:ascii="Arial" w:hAnsi="Arial" w:cs="Arial"/>
        </w:rPr>
        <w:t xml:space="preserve"> </w:t>
      </w:r>
      <w:r w:rsidR="005B6F2E">
        <w:rPr>
          <w:rFonts w:ascii="Arial" w:hAnsi="Arial" w:cs="Arial"/>
        </w:rPr>
        <w:t xml:space="preserve">Post-Conference </w:t>
      </w:r>
      <w:r w:rsidR="00F447E5" w:rsidRPr="005B6F2E">
        <w:rPr>
          <w:rFonts w:ascii="Arial" w:hAnsi="Arial" w:cs="Arial"/>
        </w:rPr>
        <w:t xml:space="preserve">Responsibilities </w:t>
      </w:r>
    </w:p>
    <w:p w14:paraId="06113623" w14:textId="370331DA" w:rsidR="00F447E5" w:rsidRPr="004F5D2F" w:rsidRDefault="00720419" w:rsidP="005974A5">
      <w:pPr>
        <w:pStyle w:val="ListParagraph"/>
        <w:numPr>
          <w:ilvl w:val="0"/>
          <w:numId w:val="29"/>
        </w:numPr>
        <w:ind w:left="1440" w:hanging="270"/>
        <w:jc w:val="both"/>
        <w:rPr>
          <w:rFonts w:ascii="Arial" w:hAnsi="Arial" w:cs="Arial"/>
        </w:rPr>
      </w:pPr>
      <w:r>
        <w:rPr>
          <w:rFonts w:ascii="Arial" w:hAnsi="Arial" w:cs="Arial"/>
        </w:rPr>
        <w:t>Coordinate with next year Conference Chairs the transfer of all conference supplies</w:t>
      </w:r>
      <w:r w:rsidR="00222959">
        <w:rPr>
          <w:rFonts w:ascii="Arial" w:hAnsi="Arial" w:cs="Arial"/>
        </w:rPr>
        <w:t xml:space="preserve"> (flags, </w:t>
      </w:r>
      <w:r w:rsidR="00572039">
        <w:rPr>
          <w:rFonts w:ascii="Arial" w:hAnsi="Arial" w:cs="Arial"/>
        </w:rPr>
        <w:t xml:space="preserve">banner, </w:t>
      </w:r>
      <w:r w:rsidR="00222959">
        <w:rPr>
          <w:rFonts w:ascii="Arial" w:hAnsi="Arial" w:cs="Arial"/>
        </w:rPr>
        <w:t>printer, club signs, projectors, screens</w:t>
      </w:r>
      <w:r w:rsidR="009F7128">
        <w:rPr>
          <w:rFonts w:ascii="Arial" w:hAnsi="Arial" w:cs="Arial"/>
        </w:rPr>
        <w:t>, speaker, etc.).</w:t>
      </w:r>
    </w:p>
    <w:p w14:paraId="5D568FF7" w14:textId="28DCB495" w:rsidR="00F447E5" w:rsidRPr="004F5D2F" w:rsidRDefault="008E74EC" w:rsidP="005974A5">
      <w:pPr>
        <w:pStyle w:val="ListParagraph"/>
        <w:numPr>
          <w:ilvl w:val="0"/>
          <w:numId w:val="29"/>
        </w:numPr>
        <w:ind w:left="1440" w:hanging="270"/>
        <w:jc w:val="both"/>
        <w:rPr>
          <w:rFonts w:ascii="Arial" w:hAnsi="Arial" w:cs="Arial"/>
        </w:rPr>
      </w:pPr>
      <w:r>
        <w:rPr>
          <w:rFonts w:ascii="Arial" w:hAnsi="Arial" w:cs="Arial"/>
        </w:rPr>
        <w:t xml:space="preserve">Coordinate with </w:t>
      </w:r>
      <w:r w:rsidR="002B4A70">
        <w:rPr>
          <w:rFonts w:ascii="Arial" w:hAnsi="Arial" w:cs="Arial"/>
        </w:rPr>
        <w:t>g</w:t>
      </w:r>
      <w:r>
        <w:rPr>
          <w:rFonts w:ascii="Arial" w:hAnsi="Arial" w:cs="Arial"/>
        </w:rPr>
        <w:t xml:space="preserve">overnor the summary of </w:t>
      </w:r>
      <w:r w:rsidR="0011708D">
        <w:rPr>
          <w:rFonts w:ascii="Arial" w:hAnsi="Arial" w:cs="Arial"/>
        </w:rPr>
        <w:t xml:space="preserve">Conference </w:t>
      </w:r>
      <w:r w:rsidR="000217CD">
        <w:rPr>
          <w:rFonts w:ascii="Arial" w:hAnsi="Arial" w:cs="Arial"/>
        </w:rPr>
        <w:t>e</w:t>
      </w:r>
      <w:r w:rsidR="0011708D">
        <w:rPr>
          <w:rFonts w:ascii="Arial" w:hAnsi="Arial" w:cs="Arial"/>
        </w:rPr>
        <w:t xml:space="preserve">valuations to </w:t>
      </w:r>
      <w:r w:rsidR="000217CD">
        <w:rPr>
          <w:rFonts w:ascii="Arial" w:hAnsi="Arial" w:cs="Arial"/>
        </w:rPr>
        <w:t xml:space="preserve">the </w:t>
      </w:r>
      <w:r w:rsidR="0011708D">
        <w:rPr>
          <w:rFonts w:ascii="Arial" w:hAnsi="Arial" w:cs="Arial"/>
        </w:rPr>
        <w:t>District Board.</w:t>
      </w:r>
      <w:r w:rsidR="00F447E5" w:rsidRPr="004F5D2F">
        <w:rPr>
          <w:rFonts w:ascii="Arial" w:hAnsi="Arial" w:cs="Arial"/>
        </w:rPr>
        <w:t xml:space="preserve">  </w:t>
      </w:r>
    </w:p>
    <w:p w14:paraId="5CDDD9DC" w14:textId="46A32550" w:rsidR="00F447E5" w:rsidRPr="004F5D2F" w:rsidRDefault="00F326F3" w:rsidP="005974A5">
      <w:pPr>
        <w:pStyle w:val="ListParagraph"/>
        <w:numPr>
          <w:ilvl w:val="0"/>
          <w:numId w:val="29"/>
        </w:numPr>
        <w:ind w:left="1440" w:hanging="270"/>
        <w:jc w:val="both"/>
        <w:rPr>
          <w:rFonts w:ascii="Arial" w:hAnsi="Arial" w:cs="Arial"/>
        </w:rPr>
      </w:pPr>
      <w:r>
        <w:rPr>
          <w:rFonts w:ascii="Arial" w:hAnsi="Arial" w:cs="Arial"/>
        </w:rPr>
        <w:t xml:space="preserve">Write conference articles for the </w:t>
      </w:r>
      <w:proofErr w:type="spellStart"/>
      <w:r w:rsidR="00044DD1">
        <w:rPr>
          <w:rFonts w:ascii="Arial" w:hAnsi="Arial" w:cs="Arial"/>
        </w:rPr>
        <w:t>DSB</w:t>
      </w:r>
      <w:proofErr w:type="spellEnd"/>
      <w:r w:rsidR="00044DD1">
        <w:rPr>
          <w:rFonts w:ascii="Arial" w:hAnsi="Arial" w:cs="Arial"/>
        </w:rPr>
        <w:t xml:space="preserve"> as assigned by the Governor (summary of conference, </w:t>
      </w:r>
      <w:r w:rsidR="00784321">
        <w:rPr>
          <w:rFonts w:ascii="Arial" w:hAnsi="Arial" w:cs="Arial"/>
        </w:rPr>
        <w:t>success stories, etc.).</w:t>
      </w:r>
    </w:p>
    <w:p w14:paraId="45FBB2AD" w14:textId="04E04E76" w:rsidR="00F447E5" w:rsidRPr="004F5D2F" w:rsidRDefault="00A17FEE" w:rsidP="00A17FEE">
      <w:pPr>
        <w:pStyle w:val="ListParagraph"/>
        <w:ind w:left="90"/>
        <w:jc w:val="both"/>
        <w:rPr>
          <w:rFonts w:ascii="Arial" w:hAnsi="Arial" w:cs="Arial"/>
          <w:b/>
        </w:rPr>
      </w:pPr>
      <w:r>
        <w:rPr>
          <w:rFonts w:ascii="Arial" w:hAnsi="Arial" w:cs="Arial"/>
        </w:rPr>
        <w:t>9</w:t>
      </w:r>
      <w:r w:rsidR="005B6F2E" w:rsidRPr="005B6F2E">
        <w:rPr>
          <w:rFonts w:ascii="Arial" w:hAnsi="Arial" w:cs="Arial"/>
        </w:rPr>
        <w:t>)</w:t>
      </w:r>
      <w:r w:rsidR="005B6F2E">
        <w:rPr>
          <w:rFonts w:ascii="Arial" w:hAnsi="Arial" w:cs="Arial"/>
        </w:rPr>
        <w:t xml:space="preserve">  </w:t>
      </w:r>
      <w:r w:rsidR="00F447E5" w:rsidRPr="005B6F2E">
        <w:rPr>
          <w:rFonts w:ascii="Arial" w:hAnsi="Arial" w:cs="Arial"/>
        </w:rPr>
        <w:t>Other Duties – As assigned by Governor</w:t>
      </w:r>
    </w:p>
    <w:p w14:paraId="640263F2" w14:textId="77777777" w:rsidR="00A928D5" w:rsidRDefault="00A928D5" w:rsidP="00754FEF">
      <w:pPr>
        <w:tabs>
          <w:tab w:val="left" w:pos="720"/>
          <w:tab w:val="left" w:pos="1440"/>
          <w:tab w:val="left" w:pos="2160"/>
          <w:tab w:val="left" w:pos="2880"/>
          <w:tab w:val="left" w:pos="3600"/>
          <w:tab w:val="left" w:pos="4320"/>
          <w:tab w:val="left" w:pos="5040"/>
          <w:tab w:val="left" w:pos="5760"/>
        </w:tabs>
        <w:rPr>
          <w:b/>
        </w:rPr>
      </w:pPr>
    </w:p>
    <w:p w14:paraId="4AC13798" w14:textId="2165F178" w:rsidR="00A928D5" w:rsidRDefault="002134A0">
      <w:pPr>
        <w:tabs>
          <w:tab w:val="left" w:pos="720"/>
          <w:tab w:val="left" w:pos="1440"/>
          <w:tab w:val="left" w:pos="2160"/>
          <w:tab w:val="left" w:pos="2880"/>
          <w:tab w:val="left" w:pos="3600"/>
          <w:tab w:val="left" w:pos="4320"/>
          <w:tab w:val="left" w:pos="5040"/>
          <w:tab w:val="left" w:pos="5760"/>
        </w:tabs>
        <w:ind w:left="2811" w:hanging="2811"/>
        <w:rPr>
          <w:b/>
        </w:rPr>
      </w:pPr>
      <w:r>
        <w:rPr>
          <w:b/>
          <w:noProof/>
        </w:rPr>
        <mc:AlternateContent>
          <mc:Choice Requires="wps">
            <w:drawing>
              <wp:anchor distT="0" distB="0" distL="114300" distR="114300" simplePos="0" relativeHeight="251659776" behindDoc="0" locked="0" layoutInCell="1" allowOverlap="1" wp14:anchorId="79C8EA99" wp14:editId="0ADB7D63">
                <wp:simplePos x="0" y="0"/>
                <wp:positionH relativeFrom="column">
                  <wp:posOffset>-7620</wp:posOffset>
                </wp:positionH>
                <wp:positionV relativeFrom="paragraph">
                  <wp:posOffset>146685</wp:posOffset>
                </wp:positionV>
                <wp:extent cx="576072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62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1E8A" w14:textId="77777777" w:rsidR="00A928D5" w:rsidRPr="00054C3F" w:rsidRDefault="00A928D5" w:rsidP="00A928D5">
                            <w:pPr>
                              <w:rPr>
                                <w:rFonts w:ascii="Arial Nova" w:hAnsi="Arial Nova" w:cs="Arial"/>
                                <w:sz w:val="28"/>
                                <w:szCs w:val="28"/>
                              </w:rPr>
                            </w:pPr>
                            <w:r w:rsidRPr="00054C3F">
                              <w:rPr>
                                <w:rFonts w:ascii="Arial Nova" w:hAnsi="Arial Nova" w:cs="Arial"/>
                                <w:sz w:val="28"/>
                                <w:szCs w:val="28"/>
                              </w:rPr>
                              <w:t>Service Program Development Committee Chair</w:t>
                            </w:r>
                          </w:p>
                          <w:p w14:paraId="3A369516" w14:textId="77777777" w:rsidR="00A928D5" w:rsidRPr="006F7482" w:rsidRDefault="00A928D5" w:rsidP="00A928D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8EA99" id="_x0000_s1030" type="#_x0000_t202" style="position:absolute;left:0;text-align:left;margin-left:-.6pt;margin-top:11.55pt;width:453.6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" fillcolor="#d9d9d9" stroked="f">
                <v:textbox>
                  <w:txbxContent>
                    <w:p w14:paraId="6F8E1E8A" w14:textId="77777777" w:rsidR="00A928D5" w:rsidRPr="00054C3F" w:rsidRDefault="00A928D5" w:rsidP="00A928D5">
                      <w:pPr>
                        <w:rPr>
                          <w:rFonts w:ascii="Arial Nova" w:hAnsi="Arial Nova" w:cs="Arial"/>
                          <w:sz w:val="28"/>
                          <w:szCs w:val="28"/>
                        </w:rPr>
                      </w:pPr>
                      <w:r w:rsidRPr="00054C3F">
                        <w:rPr>
                          <w:rFonts w:ascii="Arial Nova" w:hAnsi="Arial Nova" w:cs="Arial"/>
                          <w:sz w:val="28"/>
                          <w:szCs w:val="28"/>
                        </w:rPr>
                        <w:t>Service Program Development Committee Chair</w:t>
                      </w:r>
                    </w:p>
                    <w:p w14:paraId="3A369516" w14:textId="77777777" w:rsidR="00A928D5" w:rsidRPr="006F7482" w:rsidRDefault="00A928D5" w:rsidP="00A928D5">
                      <w:pPr>
                        <w:rPr>
                          <w:sz w:val="24"/>
                          <w:szCs w:val="24"/>
                        </w:rPr>
                      </w:pPr>
                    </w:p>
                  </w:txbxContent>
                </v:textbox>
              </v:shape>
            </w:pict>
          </mc:Fallback>
        </mc:AlternateContent>
      </w:r>
    </w:p>
    <w:p w14:paraId="717EA5A5" w14:textId="77777777" w:rsidR="00A928D5" w:rsidRDefault="00A928D5">
      <w:pPr>
        <w:tabs>
          <w:tab w:val="left" w:pos="720"/>
          <w:tab w:val="left" w:pos="1440"/>
          <w:tab w:val="left" w:pos="2160"/>
          <w:tab w:val="left" w:pos="2880"/>
          <w:tab w:val="left" w:pos="3600"/>
          <w:tab w:val="left" w:pos="4320"/>
          <w:tab w:val="left" w:pos="5040"/>
          <w:tab w:val="left" w:pos="5760"/>
        </w:tabs>
        <w:ind w:left="2811" w:hanging="2811"/>
        <w:rPr>
          <w:b/>
        </w:rPr>
      </w:pPr>
    </w:p>
    <w:p w14:paraId="22A5AC92" w14:textId="77777777" w:rsidR="00A928D5" w:rsidRPr="00316155" w:rsidRDefault="00A928D5">
      <w:pPr>
        <w:tabs>
          <w:tab w:val="left" w:pos="720"/>
          <w:tab w:val="left" w:pos="1440"/>
          <w:tab w:val="left" w:pos="2160"/>
          <w:tab w:val="left" w:pos="2880"/>
          <w:tab w:val="left" w:pos="3600"/>
          <w:tab w:val="left" w:pos="4320"/>
          <w:tab w:val="left" w:pos="5040"/>
          <w:tab w:val="left" w:pos="5760"/>
        </w:tabs>
        <w:ind w:left="2811" w:hanging="2811"/>
        <w:rPr>
          <w:b/>
        </w:rPr>
      </w:pPr>
    </w:p>
    <w:p w14:paraId="48DA19CE" w14:textId="77777777" w:rsidR="00054C3F" w:rsidRDefault="00054C3F">
      <w:pPr>
        <w:tabs>
          <w:tab w:val="left" w:pos="720"/>
          <w:tab w:val="left" w:pos="1440"/>
          <w:tab w:val="left" w:pos="2160"/>
          <w:tab w:val="left" w:pos="2880"/>
          <w:tab w:val="left" w:pos="3600"/>
          <w:tab w:val="left" w:pos="4320"/>
          <w:tab w:val="left" w:pos="5040"/>
          <w:tab w:val="left" w:pos="5760"/>
        </w:tabs>
        <w:ind w:left="2811" w:hanging="2811"/>
        <w:rPr>
          <w:b/>
        </w:rPr>
      </w:pPr>
    </w:p>
    <w:p w14:paraId="721CD996" w14:textId="77777777" w:rsidR="00C94788" w:rsidRDefault="00C94788">
      <w:pPr>
        <w:tabs>
          <w:tab w:val="left" w:pos="720"/>
          <w:tab w:val="left" w:pos="1440"/>
          <w:tab w:val="left" w:pos="2160"/>
          <w:tab w:val="left" w:pos="2880"/>
          <w:tab w:val="left" w:pos="3600"/>
          <w:tab w:val="left" w:pos="4320"/>
          <w:tab w:val="left" w:pos="5040"/>
          <w:tab w:val="left" w:pos="5760"/>
        </w:tabs>
        <w:ind w:left="2811" w:hanging="2811"/>
        <w:rPr>
          <w:b/>
        </w:rPr>
      </w:pPr>
      <w:r w:rsidRPr="00316155">
        <w:rPr>
          <w:b/>
        </w:rPr>
        <w:t>Responsibilities of the Service Program Development Co</w:t>
      </w:r>
      <w:r w:rsidR="005D5967">
        <w:rPr>
          <w:b/>
        </w:rPr>
        <w:t>mmittee Chair</w:t>
      </w:r>
    </w:p>
    <w:p w14:paraId="57D442F5" w14:textId="77777777" w:rsidR="00054C3F" w:rsidRPr="00316155" w:rsidRDefault="00054C3F">
      <w:pPr>
        <w:tabs>
          <w:tab w:val="left" w:pos="720"/>
          <w:tab w:val="left" w:pos="1440"/>
          <w:tab w:val="left" w:pos="2160"/>
          <w:tab w:val="left" w:pos="2880"/>
          <w:tab w:val="left" w:pos="3600"/>
          <w:tab w:val="left" w:pos="4320"/>
          <w:tab w:val="left" w:pos="5040"/>
          <w:tab w:val="left" w:pos="5760"/>
        </w:tabs>
        <w:ind w:left="2811" w:hanging="2811"/>
        <w:rPr>
          <w:b/>
        </w:rPr>
      </w:pPr>
    </w:p>
    <w:p w14:paraId="05198766" w14:textId="77777777" w:rsidR="00C94788" w:rsidRPr="002C506A" w:rsidRDefault="00C94788" w:rsidP="00F975D7">
      <w:pPr>
        <w:pStyle w:val="ListBullet"/>
        <w:numPr>
          <w:ilvl w:val="0"/>
          <w:numId w:val="45"/>
        </w:numPr>
      </w:pPr>
      <w:r w:rsidRPr="002C506A">
        <w:t>Maintain regular communication (written and verbal) with the Service Chair of all local clubs in the district.</w:t>
      </w:r>
    </w:p>
    <w:p w14:paraId="3F6C1817" w14:textId="77777777" w:rsidR="00C94788" w:rsidRPr="00316155" w:rsidRDefault="00C94788" w:rsidP="00F975D7">
      <w:pPr>
        <w:pStyle w:val="ListBullet"/>
      </w:pPr>
      <w:r w:rsidRPr="00316155">
        <w:t>Serve as main resource/coordinator for local clubs regarding service projects.</w:t>
      </w:r>
    </w:p>
    <w:p w14:paraId="30E50180" w14:textId="77777777" w:rsidR="00C94788" w:rsidRPr="00316155" w:rsidRDefault="00C94788" w:rsidP="00F975D7">
      <w:pPr>
        <w:pStyle w:val="ListBullet"/>
      </w:pPr>
      <w:r w:rsidRPr="00316155">
        <w:t>Disseminate International Service Project Committee information.</w:t>
      </w:r>
    </w:p>
    <w:p w14:paraId="5C77487D" w14:textId="77777777" w:rsidR="00C94788" w:rsidRPr="00316155" w:rsidRDefault="00C94788" w:rsidP="00F975D7">
      <w:pPr>
        <w:pStyle w:val="ListBullet"/>
      </w:pPr>
      <w:r w:rsidRPr="00316155">
        <w:t>Develop and implement strategies for assisting local clubs with service projects.  For example:  examples of successful community service projects.</w:t>
      </w:r>
    </w:p>
    <w:p w14:paraId="6724DE11" w14:textId="77777777" w:rsidR="00C94788" w:rsidRPr="00316155" w:rsidRDefault="00C94788" w:rsidP="00F975D7">
      <w:pPr>
        <w:pStyle w:val="ListBullet"/>
      </w:pPr>
      <w:r w:rsidRPr="00316155">
        <w:t>Collect and disseminate ideas for service projects.  Includes providing updates for District web site, with related links, ideas for service projects or ideas for funding service projects.</w:t>
      </w:r>
    </w:p>
    <w:p w14:paraId="0C681948" w14:textId="77777777" w:rsidR="00C94788" w:rsidRPr="00316155" w:rsidRDefault="00C94788" w:rsidP="00F975D7">
      <w:pPr>
        <w:pStyle w:val="ListBullet"/>
      </w:pPr>
      <w:r w:rsidRPr="00316155">
        <w:t>Assist with or prepare Conference workshop and materials.</w:t>
      </w:r>
    </w:p>
    <w:p w14:paraId="109E903D" w14:textId="77777777" w:rsidR="00C94788" w:rsidRPr="00316155" w:rsidRDefault="00C94788" w:rsidP="00F975D7">
      <w:pPr>
        <w:pStyle w:val="ListBullet"/>
      </w:pPr>
      <w:r w:rsidRPr="00316155">
        <w:t xml:space="preserve">Provide a short article (approximately 250 words) relating to some aspect of Service for </w:t>
      </w:r>
      <w:r w:rsidR="00DC5947">
        <w:t>the</w:t>
      </w:r>
      <w:r w:rsidRPr="00316155">
        <w:t xml:space="preserve"> District Service Bulletin </w:t>
      </w:r>
      <w:r w:rsidR="00DC5947">
        <w:t>as assigned by the Governor</w:t>
      </w:r>
      <w:r w:rsidRPr="00316155">
        <w:t>.  Topics might include, but are certainly not limited to ideas for service projects or funding for service projects, or a spotlight on a club Service chair.</w:t>
      </w:r>
    </w:p>
    <w:p w14:paraId="2E1026AA" w14:textId="7B9F039C" w:rsidR="00C94788" w:rsidRDefault="00C94788" w:rsidP="00F975D7">
      <w:pPr>
        <w:pStyle w:val="ListBullet"/>
      </w:pPr>
      <w:r w:rsidRPr="00316155">
        <w:t>Other duties as needed to assist the District Governor.</w:t>
      </w:r>
    </w:p>
    <w:p w14:paraId="1E5A81FE" w14:textId="0F3E159C" w:rsidR="002134A0" w:rsidRDefault="002134A0" w:rsidP="00F975D7">
      <w:pPr>
        <w:pStyle w:val="ListBullet"/>
      </w:pPr>
      <w:r>
        <w:t>P</w:t>
      </w:r>
      <w:r w:rsidRPr="00D8513D">
        <w:t>lan</w:t>
      </w:r>
      <w:r>
        <w:t xml:space="preserve"> </w:t>
      </w:r>
      <w:r w:rsidRPr="00D8513D">
        <w:t>and coordinate the conference service project</w:t>
      </w:r>
      <w:r>
        <w:t>.</w:t>
      </w:r>
    </w:p>
    <w:p w14:paraId="3CA80B92" w14:textId="77777777" w:rsidR="00C94788" w:rsidRPr="00054C3F" w:rsidRDefault="00754FEF" w:rsidP="00F975D7">
      <w:pPr>
        <w:pStyle w:val="ListBullet"/>
      </w:pPr>
      <w:r>
        <w:t>Play an active role in Conference Planning (refer to duties as assigned in the District Conference Manual).</w:t>
      </w:r>
    </w:p>
    <w:p w14:paraId="15D0A247" w14:textId="77777777" w:rsidR="00054C3F" w:rsidRPr="00754FEF" w:rsidRDefault="00054C3F" w:rsidP="00F975D7">
      <w:pPr>
        <w:pStyle w:val="ListBullet"/>
        <w:numPr>
          <w:ilvl w:val="0"/>
          <w:numId w:val="0"/>
        </w:numPr>
        <w:ind w:left="360"/>
      </w:pPr>
    </w:p>
    <w:p w14:paraId="7FEE4725" w14:textId="77777777" w:rsidR="00C94788" w:rsidRPr="00054C3F" w:rsidRDefault="00C94788">
      <w:pPr>
        <w:shd w:val="pct12" w:color="auto" w:fill="FFFFFF"/>
        <w:tabs>
          <w:tab w:val="left" w:pos="720"/>
          <w:tab w:val="left" w:pos="1440"/>
          <w:tab w:val="left" w:pos="2160"/>
          <w:tab w:val="left" w:pos="2880"/>
          <w:tab w:val="left" w:pos="3600"/>
          <w:tab w:val="left" w:pos="4320"/>
          <w:tab w:val="left" w:pos="5040"/>
          <w:tab w:val="left" w:pos="5760"/>
        </w:tabs>
        <w:rPr>
          <w:rFonts w:ascii="Arial Nova" w:hAnsi="Arial Nova"/>
          <w:snapToGrid w:val="0"/>
          <w:sz w:val="28"/>
        </w:rPr>
      </w:pPr>
      <w:r w:rsidRPr="00316155">
        <w:rPr>
          <w:snapToGrid w:val="0"/>
        </w:rPr>
        <w:br w:type="page"/>
      </w:r>
      <w:r w:rsidRPr="00054C3F">
        <w:rPr>
          <w:rFonts w:ascii="Arial Nova" w:hAnsi="Arial Nova"/>
          <w:snapToGrid w:val="0"/>
          <w:sz w:val="28"/>
        </w:rPr>
        <w:lastRenderedPageBreak/>
        <w:t>Webmaster</w:t>
      </w:r>
    </w:p>
    <w:p w14:paraId="732C4FF9" w14:textId="77777777" w:rsidR="00C94788" w:rsidRPr="00316155" w:rsidRDefault="00C94788">
      <w:pPr>
        <w:tabs>
          <w:tab w:val="left" w:pos="720"/>
          <w:tab w:val="left" w:pos="1440"/>
          <w:tab w:val="left" w:pos="2160"/>
          <w:tab w:val="left" w:pos="2880"/>
          <w:tab w:val="left" w:pos="3600"/>
          <w:tab w:val="left" w:pos="4320"/>
          <w:tab w:val="left" w:pos="5040"/>
          <w:tab w:val="left" w:pos="5760"/>
        </w:tabs>
        <w:rPr>
          <w:b/>
          <w:snapToGrid w:val="0"/>
          <w:szCs w:val="22"/>
        </w:rPr>
      </w:pPr>
    </w:p>
    <w:p w14:paraId="7E72C597" w14:textId="77777777" w:rsidR="001935A1" w:rsidRDefault="0044607B" w:rsidP="005D5967">
      <w:pPr>
        <w:tabs>
          <w:tab w:val="left" w:pos="720"/>
          <w:tab w:val="left" w:pos="1440"/>
          <w:tab w:val="left" w:pos="2160"/>
          <w:tab w:val="left" w:pos="2880"/>
          <w:tab w:val="left" w:pos="3600"/>
          <w:tab w:val="left" w:pos="4320"/>
          <w:tab w:val="left" w:pos="5040"/>
          <w:tab w:val="left" w:pos="5760"/>
        </w:tabs>
        <w:jc w:val="both"/>
        <w:rPr>
          <w:rFonts w:cs="Arial"/>
          <w:b/>
          <w:snapToGrid w:val="0"/>
          <w:szCs w:val="22"/>
        </w:rPr>
      </w:pPr>
      <w:r w:rsidRPr="00316155">
        <w:rPr>
          <w:rFonts w:cs="Arial"/>
          <w:b/>
          <w:snapToGrid w:val="0"/>
          <w:szCs w:val="22"/>
        </w:rPr>
        <w:t xml:space="preserve">Note:  The District Three website is hosted by </w:t>
      </w:r>
      <w:r w:rsidR="00753ACA" w:rsidRPr="001935A1">
        <w:rPr>
          <w:rFonts w:cs="Arial"/>
          <w:b/>
          <w:snapToGrid w:val="0"/>
          <w:szCs w:val="22"/>
        </w:rPr>
        <w:t xml:space="preserve">Altrusa International. </w:t>
      </w:r>
    </w:p>
    <w:p w14:paraId="0604F547" w14:textId="4614B8B3" w:rsidR="0044607B" w:rsidRPr="00753ACA" w:rsidRDefault="00753ACA" w:rsidP="005D5967">
      <w:pPr>
        <w:tabs>
          <w:tab w:val="left" w:pos="720"/>
          <w:tab w:val="left" w:pos="1440"/>
          <w:tab w:val="left" w:pos="2160"/>
          <w:tab w:val="left" w:pos="2880"/>
          <w:tab w:val="left" w:pos="3600"/>
          <w:tab w:val="left" w:pos="4320"/>
          <w:tab w:val="left" w:pos="5040"/>
          <w:tab w:val="left" w:pos="5760"/>
        </w:tabs>
        <w:jc w:val="both"/>
        <w:rPr>
          <w:rFonts w:cs="Arial"/>
          <w:b/>
          <w:snapToGrid w:val="0"/>
          <w:color w:val="FF0000"/>
          <w:szCs w:val="22"/>
        </w:rPr>
      </w:pPr>
      <w:r w:rsidRPr="001935A1">
        <w:rPr>
          <w:rFonts w:cs="Arial"/>
          <w:b/>
          <w:snapToGrid w:val="0"/>
          <w:szCs w:val="22"/>
        </w:rPr>
        <w:t xml:space="preserve">The </w:t>
      </w:r>
      <w:r w:rsidR="001935A1">
        <w:rPr>
          <w:rFonts w:cs="Arial"/>
          <w:b/>
          <w:snapToGrid w:val="0"/>
          <w:szCs w:val="22"/>
        </w:rPr>
        <w:t xml:space="preserve">District Three </w:t>
      </w:r>
      <w:r w:rsidRPr="001935A1">
        <w:rPr>
          <w:rFonts w:cs="Arial"/>
          <w:b/>
          <w:snapToGrid w:val="0"/>
          <w:szCs w:val="22"/>
        </w:rPr>
        <w:t>website is updated a</w:t>
      </w:r>
      <w:r w:rsidRPr="001935A1">
        <w:rPr>
          <w:rFonts w:eastAsiaTheme="minorHAnsi" w:cs="Arial"/>
          <w:b/>
          <w:bCs/>
          <w:szCs w:val="22"/>
        </w:rPr>
        <w:t xml:space="preserve">nd published via a WordPress dashboard, </w:t>
      </w:r>
      <w:hyperlink r:id="rId10" w:history="1">
        <w:r w:rsidRPr="00753ACA">
          <w:rPr>
            <w:rFonts w:eastAsiaTheme="minorHAnsi" w:cs="Arial"/>
            <w:b/>
            <w:bCs/>
            <w:color w:val="0563C1" w:themeColor="hyperlink"/>
            <w:szCs w:val="22"/>
            <w:u w:val="single"/>
          </w:rPr>
          <w:t>https://districtthree.altrusa.org/wp-admin/</w:t>
        </w:r>
      </w:hyperlink>
      <w:r w:rsidRPr="00753ACA">
        <w:rPr>
          <w:rFonts w:eastAsiaTheme="minorHAnsi" w:cs="Arial"/>
          <w:b/>
          <w:bCs/>
          <w:color w:val="0563C1" w:themeColor="hyperlink"/>
          <w:szCs w:val="22"/>
        </w:rPr>
        <w:t>.</w:t>
      </w:r>
      <w:r w:rsidRPr="00753ACA">
        <w:rPr>
          <w:rFonts w:ascii="Franklin Gothic Book" w:eastAsiaTheme="minorHAnsi" w:hAnsi="Franklin Gothic Book" w:cstheme="minorBidi"/>
          <w:sz w:val="24"/>
          <w:szCs w:val="24"/>
        </w:rPr>
        <w:t xml:space="preserve"> </w:t>
      </w:r>
    </w:p>
    <w:p w14:paraId="074254FA" w14:textId="77777777" w:rsidR="0044607B" w:rsidRPr="00316155" w:rsidRDefault="0044607B">
      <w:pPr>
        <w:tabs>
          <w:tab w:val="left" w:pos="720"/>
          <w:tab w:val="left" w:pos="1440"/>
          <w:tab w:val="left" w:pos="2160"/>
          <w:tab w:val="left" w:pos="2880"/>
          <w:tab w:val="left" w:pos="3600"/>
          <w:tab w:val="left" w:pos="4320"/>
          <w:tab w:val="left" w:pos="5040"/>
          <w:tab w:val="left" w:pos="5760"/>
        </w:tabs>
        <w:rPr>
          <w:b/>
          <w:snapToGrid w:val="0"/>
          <w:szCs w:val="22"/>
        </w:rPr>
      </w:pPr>
    </w:p>
    <w:p w14:paraId="16C2A66E" w14:textId="77777777" w:rsidR="00C94788" w:rsidRPr="00316155" w:rsidRDefault="00C94788">
      <w:pPr>
        <w:tabs>
          <w:tab w:val="left" w:pos="720"/>
          <w:tab w:val="left" w:pos="1440"/>
          <w:tab w:val="left" w:pos="2160"/>
          <w:tab w:val="left" w:pos="2880"/>
          <w:tab w:val="left" w:pos="3600"/>
          <w:tab w:val="left" w:pos="4320"/>
          <w:tab w:val="left" w:pos="5040"/>
          <w:tab w:val="left" w:pos="5760"/>
        </w:tabs>
        <w:rPr>
          <w:b/>
          <w:snapToGrid w:val="0"/>
          <w:szCs w:val="22"/>
        </w:rPr>
      </w:pPr>
      <w:r w:rsidRPr="00316155">
        <w:rPr>
          <w:b/>
          <w:snapToGrid w:val="0"/>
          <w:szCs w:val="22"/>
        </w:rPr>
        <w:t>Responsibilities of the Webmaster</w:t>
      </w:r>
    </w:p>
    <w:p w14:paraId="447798DC" w14:textId="77777777" w:rsidR="00637E94" w:rsidRDefault="00637E94">
      <w:pPr>
        <w:tabs>
          <w:tab w:val="left" w:pos="720"/>
          <w:tab w:val="left" w:pos="1440"/>
          <w:tab w:val="left" w:pos="2160"/>
          <w:tab w:val="left" w:pos="2880"/>
          <w:tab w:val="left" w:pos="3600"/>
          <w:tab w:val="left" w:pos="4320"/>
          <w:tab w:val="left" w:pos="5040"/>
          <w:tab w:val="left" w:pos="5760"/>
        </w:tabs>
        <w:rPr>
          <w:b/>
          <w:snapToGrid w:val="0"/>
          <w:szCs w:val="22"/>
        </w:rPr>
      </w:pPr>
    </w:p>
    <w:p w14:paraId="3B301407" w14:textId="77777777" w:rsidR="002B2FB2" w:rsidRDefault="0044607B">
      <w:pPr>
        <w:tabs>
          <w:tab w:val="left" w:pos="720"/>
          <w:tab w:val="left" w:pos="1440"/>
          <w:tab w:val="left" w:pos="2160"/>
          <w:tab w:val="left" w:pos="2880"/>
          <w:tab w:val="left" w:pos="3600"/>
          <w:tab w:val="left" w:pos="4320"/>
          <w:tab w:val="left" w:pos="5040"/>
          <w:tab w:val="left" w:pos="5760"/>
        </w:tabs>
        <w:rPr>
          <w:b/>
          <w:snapToGrid w:val="0"/>
          <w:szCs w:val="22"/>
        </w:rPr>
      </w:pPr>
      <w:r w:rsidRPr="00316155">
        <w:rPr>
          <w:b/>
          <w:snapToGrid w:val="0"/>
          <w:szCs w:val="22"/>
        </w:rPr>
        <w:t>Maintain the District Three Website</w:t>
      </w:r>
    </w:p>
    <w:p w14:paraId="3E7D1DCB" w14:textId="77777777" w:rsidR="00054C3F" w:rsidRPr="00316155" w:rsidRDefault="00054C3F">
      <w:pPr>
        <w:tabs>
          <w:tab w:val="left" w:pos="720"/>
          <w:tab w:val="left" w:pos="1440"/>
          <w:tab w:val="left" w:pos="2160"/>
          <w:tab w:val="left" w:pos="2880"/>
          <w:tab w:val="left" w:pos="3600"/>
          <w:tab w:val="left" w:pos="4320"/>
          <w:tab w:val="left" w:pos="5040"/>
          <w:tab w:val="left" w:pos="5760"/>
        </w:tabs>
        <w:rPr>
          <w:b/>
          <w:snapToGrid w:val="0"/>
          <w:szCs w:val="22"/>
        </w:rPr>
      </w:pPr>
    </w:p>
    <w:p w14:paraId="60ECD900" w14:textId="77777777" w:rsidR="002B2FB2" w:rsidRPr="00753ACA" w:rsidRDefault="002B2FB2" w:rsidP="00F975D7">
      <w:pPr>
        <w:pStyle w:val="ListBullet"/>
        <w:numPr>
          <w:ilvl w:val="0"/>
          <w:numId w:val="46"/>
        </w:numPr>
      </w:pPr>
      <w:r w:rsidRPr="0036765B">
        <w:t>Oversee</w:t>
      </w:r>
      <w:r w:rsidRPr="00753ACA">
        <w:t xml:space="preserve"> </w:t>
      </w:r>
      <w:r w:rsidRPr="0036765B">
        <w:t>payment for annual website fee.</w:t>
      </w:r>
    </w:p>
    <w:p w14:paraId="794DB02F" w14:textId="35513A0C" w:rsidR="002B2FB2" w:rsidRPr="00316155" w:rsidRDefault="002B2FB2" w:rsidP="00F975D7">
      <w:pPr>
        <w:pStyle w:val="ListBullet"/>
      </w:pPr>
      <w:r w:rsidRPr="00316155">
        <w:t>Perform updates to the website</w:t>
      </w:r>
      <w:r w:rsidR="00753ACA">
        <w:t xml:space="preserve"> </w:t>
      </w:r>
      <w:r w:rsidR="00753ACA" w:rsidRPr="0036765B">
        <w:t>as needed. (</w:t>
      </w:r>
      <w:r w:rsidR="0036765B" w:rsidRPr="0036765B">
        <w:t>Can</w:t>
      </w:r>
      <w:r w:rsidR="00753ACA" w:rsidRPr="0036765B">
        <w:t xml:space="preserve"> be once a month or more frequent around Conference time)</w:t>
      </w:r>
    </w:p>
    <w:p w14:paraId="346CFD73" w14:textId="710A0AC3" w:rsidR="002B2FB2" w:rsidRPr="0036765B" w:rsidRDefault="002B2FB2" w:rsidP="00F975D7">
      <w:pPr>
        <w:pStyle w:val="ListBullet"/>
        <w:rPr>
          <w:color w:val="FF0000"/>
        </w:rPr>
      </w:pPr>
      <w:r w:rsidRPr="00316155">
        <w:t xml:space="preserve">Develop and write content to include presenting information in new ways or include </w:t>
      </w:r>
      <w:r w:rsidRPr="001935A1">
        <w:t xml:space="preserve">new types of information that would be useful to District </w:t>
      </w:r>
      <w:proofErr w:type="spellStart"/>
      <w:r w:rsidRPr="001935A1">
        <w:t>Altrusans</w:t>
      </w:r>
      <w:proofErr w:type="spellEnd"/>
      <w:r w:rsidRPr="001935A1">
        <w:t>.</w:t>
      </w:r>
      <w:r w:rsidR="00753ACA" w:rsidRPr="001935A1">
        <w:t xml:space="preserve"> Work with the Governor and the Chair of the District Three Foundation Board to ensure consistent, correct information and forms are included.</w:t>
      </w:r>
    </w:p>
    <w:p w14:paraId="50BCE744" w14:textId="77777777" w:rsidR="0036765B" w:rsidRDefault="002B2FB2" w:rsidP="00F975D7">
      <w:pPr>
        <w:pStyle w:val="ListBullet"/>
      </w:pPr>
      <w:r w:rsidRPr="00316155">
        <w:t xml:space="preserve">Assist the Governor and membership by providing suggestions on how to present their ideas on the website. </w:t>
      </w:r>
    </w:p>
    <w:p w14:paraId="544400B7" w14:textId="150237F2" w:rsidR="002B2FB2" w:rsidRPr="0036765B" w:rsidRDefault="0036765B" w:rsidP="00F975D7">
      <w:pPr>
        <w:pStyle w:val="ListBullet"/>
      </w:pPr>
      <w:r w:rsidRPr="0036765B">
        <w:t xml:space="preserve">Assist District </w:t>
      </w:r>
      <w:bookmarkStart w:id="0" w:name="_Hlk117101004"/>
      <w:r w:rsidRPr="0036765B">
        <w:t>Three Club Webmasters with updates for the Club sites. Each club should have a designated individual, approved by the Governor with access granted by International.</w:t>
      </w:r>
      <w:bookmarkEnd w:id="0"/>
    </w:p>
    <w:p w14:paraId="4FDC4173" w14:textId="77777777" w:rsidR="002B2FB2" w:rsidRPr="00316155" w:rsidRDefault="002B2FB2" w:rsidP="00F975D7">
      <w:pPr>
        <w:pStyle w:val="ListBullet"/>
      </w:pPr>
      <w:r w:rsidRPr="00316155">
        <w:t>Receive information from District Officers, Co</w:t>
      </w:r>
      <w:r w:rsidR="005D5967">
        <w:t>mmittee Chairs</w:t>
      </w:r>
      <w:r w:rsidRPr="00316155">
        <w:t xml:space="preserve">, etc. and post it on the website in an accessible manner. </w:t>
      </w:r>
    </w:p>
    <w:p w14:paraId="4FC7B1DE" w14:textId="49B1264B" w:rsidR="002B2FB2" w:rsidRDefault="002B2FB2" w:rsidP="00F975D7">
      <w:pPr>
        <w:pStyle w:val="ListBullet"/>
        <w:rPr>
          <w:sz w:val="24"/>
          <w:szCs w:val="24"/>
        </w:rPr>
      </w:pPr>
      <w:r w:rsidRPr="00316155">
        <w:t xml:space="preserve">Provide standardized content to the website to include the District Service Bulletin </w:t>
      </w:r>
      <w:r w:rsidRPr="0036765B">
        <w:t>(current and past issues), publications of both the District and District Foundation, links to District Three club websites, links to International website, the Governor’s letter to the clubs, and information useful to the clubs and members.</w:t>
      </w:r>
    </w:p>
    <w:p w14:paraId="3AFF6A5D" w14:textId="77777777" w:rsidR="00B93E2A" w:rsidRPr="00B93E2A" w:rsidRDefault="00B93E2A" w:rsidP="00F975D7">
      <w:pPr>
        <w:pStyle w:val="ListBullet"/>
      </w:pPr>
      <w:r>
        <w:t>Play an active role in Conference Planning (refer to duties as assigned in the District Conference Manual).</w:t>
      </w:r>
    </w:p>
    <w:p w14:paraId="73A04E05" w14:textId="4B096BC5" w:rsidR="002B2FB2" w:rsidRPr="00712466" w:rsidRDefault="002134A0" w:rsidP="00F975D7">
      <w:pPr>
        <w:pStyle w:val="ListBullet"/>
        <w:numPr>
          <w:ilvl w:val="0"/>
          <w:numId w:val="0"/>
        </w:numPr>
        <w:ind w:left="360"/>
      </w:pPr>
      <w:r>
        <w:rPr>
          <w:noProof/>
          <w:shd w:val="clear" w:color="auto" w:fill="auto"/>
        </w:rPr>
        <mc:AlternateContent>
          <mc:Choice Requires="wps">
            <w:drawing>
              <wp:anchor distT="0" distB="0" distL="114300" distR="114300" simplePos="0" relativeHeight="251660800" behindDoc="0" locked="0" layoutInCell="1" allowOverlap="1" wp14:anchorId="2BDCEF09" wp14:editId="4D8A3B15">
                <wp:simplePos x="0" y="0"/>
                <wp:positionH relativeFrom="column">
                  <wp:posOffset>-525780</wp:posOffset>
                </wp:positionH>
                <wp:positionV relativeFrom="paragraph">
                  <wp:posOffset>325755</wp:posOffset>
                </wp:positionV>
                <wp:extent cx="6537960" cy="19812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981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F852C" w14:textId="77777777" w:rsidR="00054C3F" w:rsidRDefault="00054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EF09" id="Text Box 15" o:spid="_x0000_s1031" type="#_x0000_t202" style="position:absolute;left:0;text-align:left;margin-left:-41.4pt;margin-top:25.65pt;width:514.8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" fillcolor="#e7e6e6" stroked="f">
                <v:textbox>
                  <w:txbxContent>
                    <w:p w14:paraId="7F1F852C" w14:textId="77777777" w:rsidR="00054C3F" w:rsidRDefault="00054C3F"/>
                  </w:txbxContent>
                </v:textbox>
              </v:shape>
            </w:pict>
          </mc:Fallback>
        </mc:AlternateContent>
      </w:r>
    </w:p>
    <w:sectPr w:rsidR="002B2FB2" w:rsidRPr="00712466">
      <w:headerReference w:type="default" r:id="rId11"/>
      <w:footerReference w:type="default" r:id="rId12"/>
      <w:pgSz w:w="12240" w:h="15840"/>
      <w:pgMar w:top="720" w:right="1440" w:bottom="720" w:left="18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D921" w14:textId="77777777" w:rsidR="00D22D53" w:rsidRDefault="00D22D53">
      <w:r>
        <w:separator/>
      </w:r>
    </w:p>
  </w:endnote>
  <w:endnote w:type="continuationSeparator" w:id="0">
    <w:p w14:paraId="30BD0BC1" w14:textId="77777777" w:rsidR="00D22D53" w:rsidRDefault="00D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80DA" w14:textId="1EBB8D7D" w:rsidR="00C94788" w:rsidRDefault="00C94788">
    <w:pPr>
      <w:pStyle w:val="Footer"/>
      <w:rPr>
        <w:sz w:val="18"/>
      </w:rPr>
    </w:pPr>
    <w:r>
      <w:rPr>
        <w:sz w:val="18"/>
      </w:rPr>
      <w:t xml:space="preserve">Last Revised: </w:t>
    </w:r>
    <w:r w:rsidR="00DD4724">
      <w:rPr>
        <w:sz w:val="18"/>
      </w:rPr>
      <w:t>November</w:t>
    </w:r>
    <w:r w:rsidR="0032696E">
      <w:rPr>
        <w:sz w:val="18"/>
      </w:rPr>
      <w:t xml:space="preserve"> 20</w:t>
    </w:r>
    <w:r w:rsidR="002134A0">
      <w:rPr>
        <w:sz w:val="18"/>
      </w:rPr>
      <w:t>22</w:t>
    </w:r>
    <w:r>
      <w:rPr>
        <w:sz w:val="18"/>
      </w:rPr>
      <w:tab/>
    </w:r>
    <w:r>
      <w:rPr>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E424D2">
      <w:rPr>
        <w:noProof/>
        <w:snapToGrid w:val="0"/>
        <w:sz w:val="18"/>
      </w:rPr>
      <w:t>2</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E424D2">
      <w:rPr>
        <w:noProof/>
        <w:snapToGrid w:val="0"/>
        <w:sz w:val="18"/>
      </w:rPr>
      <w:t>15</w:t>
    </w:r>
    <w:r>
      <w:rPr>
        <w:snapToGrid w:val="0"/>
        <w:sz w:val="18"/>
      </w:rPr>
      <w:fldChar w:fldCharType="end"/>
    </w:r>
  </w:p>
  <w:p w14:paraId="04ACD2E9" w14:textId="77777777" w:rsidR="00C94788" w:rsidRDefault="00C9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7E6F" w14:textId="77777777" w:rsidR="00D22D53" w:rsidRDefault="00D22D53">
      <w:r>
        <w:separator/>
      </w:r>
    </w:p>
  </w:footnote>
  <w:footnote w:type="continuationSeparator" w:id="0">
    <w:p w14:paraId="1F6EF7BA" w14:textId="77777777" w:rsidR="00D22D53" w:rsidRDefault="00D2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AADD" w14:textId="77777777" w:rsidR="00C94788" w:rsidRPr="004A1553" w:rsidRDefault="00F5596D">
    <w:pPr>
      <w:pStyle w:val="Header"/>
      <w:jc w:val="center"/>
      <w:rPr>
        <w:b/>
        <w:bCs/>
        <w:sz w:val="24"/>
        <w:szCs w:val="24"/>
      </w:rPr>
    </w:pPr>
    <w:r w:rsidRPr="004A1553">
      <w:rPr>
        <w:b/>
        <w:bCs/>
        <w:sz w:val="24"/>
        <w:szCs w:val="24"/>
      </w:rPr>
      <w:t>Altrusa International District Three</w:t>
    </w:r>
    <w:r w:rsidR="004A1553" w:rsidRPr="004A1553">
      <w:rPr>
        <w:b/>
        <w:bCs/>
        <w:sz w:val="24"/>
        <w:szCs w:val="24"/>
      </w:rPr>
      <w:t>, Inc.</w:t>
    </w:r>
  </w:p>
  <w:p w14:paraId="3C0FC1C4" w14:textId="77777777" w:rsidR="00C94788" w:rsidRDefault="00C9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4ED8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6101B"/>
    <w:multiLevelType w:val="hybridMultilevel"/>
    <w:tmpl w:val="60946872"/>
    <w:lvl w:ilvl="0" w:tplc="FFC24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31F94"/>
    <w:multiLevelType w:val="hybridMultilevel"/>
    <w:tmpl w:val="D84A0E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E5475"/>
    <w:multiLevelType w:val="hybridMultilevel"/>
    <w:tmpl w:val="6B1A667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E14AC4"/>
    <w:multiLevelType w:val="hybridMultilevel"/>
    <w:tmpl w:val="0E702358"/>
    <w:lvl w:ilvl="0" w:tplc="975E821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EE5277B"/>
    <w:multiLevelType w:val="multilevel"/>
    <w:tmpl w:val="B852C15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1D73EA"/>
    <w:multiLevelType w:val="hybridMultilevel"/>
    <w:tmpl w:val="3DBCE0A4"/>
    <w:lvl w:ilvl="0" w:tplc="83D86EAA">
      <w:start w:val="3"/>
      <w:numFmt w:val="decimal"/>
      <w:lvlText w:val="%1)"/>
      <w:lvlJc w:val="left"/>
      <w:pPr>
        <w:tabs>
          <w:tab w:val="num" w:pos="360"/>
        </w:tabs>
        <w:ind w:left="360" w:hanging="360"/>
      </w:pPr>
      <w:rPr>
        <w:i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4E3996"/>
    <w:multiLevelType w:val="hybridMultilevel"/>
    <w:tmpl w:val="03E81494"/>
    <w:lvl w:ilvl="0" w:tplc="3C40EE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912850"/>
    <w:multiLevelType w:val="hybridMultilevel"/>
    <w:tmpl w:val="EA14B450"/>
    <w:lvl w:ilvl="0" w:tplc="FD181CD4">
      <w:start w:val="1"/>
      <w:numFmt w:val="bullet"/>
      <w:pStyle w:val="List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66AC8"/>
    <w:multiLevelType w:val="hybridMultilevel"/>
    <w:tmpl w:val="BD4EFDC0"/>
    <w:lvl w:ilvl="0" w:tplc="975E8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52520B"/>
    <w:multiLevelType w:val="hybridMultilevel"/>
    <w:tmpl w:val="81C4C3D2"/>
    <w:lvl w:ilvl="0" w:tplc="C818C974">
      <w:start w:val="1"/>
      <w:numFmt w:val="decimal"/>
      <w:pStyle w:val="ListBullet"/>
      <w:lvlText w:val="%1)"/>
      <w:lvlJc w:val="left"/>
      <w:pPr>
        <w:ind w:left="360" w:hanging="360"/>
      </w:pPr>
      <w:rPr>
        <w:rFonts w:hint="default"/>
        <w:i w:val="0"/>
        <w:iCs w:val="0"/>
        <w:strike w:val="0"/>
        <w:color w:val="auto"/>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72B146C3"/>
    <w:multiLevelType w:val="hybridMultilevel"/>
    <w:tmpl w:val="3B06D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509DB"/>
    <w:multiLevelType w:val="hybridMultilevel"/>
    <w:tmpl w:val="FA1CB59C"/>
    <w:lvl w:ilvl="0" w:tplc="D36A061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1773454">
    <w:abstractNumId w:val="12"/>
  </w:num>
  <w:num w:numId="2" w16cid:durableId="1232083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856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9661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002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840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59008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321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144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751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801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5697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6926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8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281908">
    <w:abstractNumId w:val="5"/>
  </w:num>
  <w:num w:numId="16" w16cid:durableId="668825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241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10640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416419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310837">
    <w:abstractNumId w:val="5"/>
  </w:num>
  <w:num w:numId="21" w16cid:durableId="9797294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2301938">
    <w:abstractNumId w:val="6"/>
  </w:num>
  <w:num w:numId="23" w16cid:durableId="1631475746">
    <w:abstractNumId w:val="0"/>
  </w:num>
  <w:num w:numId="24" w16cid:durableId="1477724959">
    <w:abstractNumId w:val="8"/>
  </w:num>
  <w:num w:numId="25" w16cid:durableId="936795477">
    <w:abstractNumId w:val="10"/>
  </w:num>
  <w:num w:numId="26" w16cid:durableId="1470631816">
    <w:abstractNumId w:val="11"/>
  </w:num>
  <w:num w:numId="27" w16cid:durableId="72287579">
    <w:abstractNumId w:val="1"/>
  </w:num>
  <w:num w:numId="28" w16cid:durableId="705830361">
    <w:abstractNumId w:val="9"/>
  </w:num>
  <w:num w:numId="29" w16cid:durableId="1185708863">
    <w:abstractNumId w:val="7"/>
  </w:num>
  <w:num w:numId="30" w16cid:durableId="2006128353">
    <w:abstractNumId w:val="2"/>
  </w:num>
  <w:num w:numId="31" w16cid:durableId="1261177555">
    <w:abstractNumId w:val="3"/>
  </w:num>
  <w:num w:numId="32" w16cid:durableId="910382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5312678">
    <w:abstractNumId w:val="10"/>
    <w:lvlOverride w:ilvl="0">
      <w:startOverride w:val="1"/>
    </w:lvlOverride>
  </w:num>
  <w:num w:numId="34" w16cid:durableId="278992182">
    <w:abstractNumId w:val="10"/>
    <w:lvlOverride w:ilvl="0">
      <w:startOverride w:val="1"/>
    </w:lvlOverride>
  </w:num>
  <w:num w:numId="35" w16cid:durableId="1161577296">
    <w:abstractNumId w:val="10"/>
    <w:lvlOverride w:ilvl="0">
      <w:startOverride w:val="1"/>
    </w:lvlOverride>
  </w:num>
  <w:num w:numId="36" w16cid:durableId="143158787">
    <w:abstractNumId w:val="10"/>
    <w:lvlOverride w:ilvl="0">
      <w:startOverride w:val="1"/>
    </w:lvlOverride>
  </w:num>
  <w:num w:numId="37" w16cid:durableId="1694307874">
    <w:abstractNumId w:val="10"/>
  </w:num>
  <w:num w:numId="38" w16cid:durableId="1234120688">
    <w:abstractNumId w:val="10"/>
    <w:lvlOverride w:ilvl="0">
      <w:startOverride w:val="2"/>
    </w:lvlOverride>
  </w:num>
  <w:num w:numId="39" w16cid:durableId="84040105">
    <w:abstractNumId w:val="10"/>
    <w:lvlOverride w:ilvl="0">
      <w:startOverride w:val="1"/>
    </w:lvlOverride>
  </w:num>
  <w:num w:numId="40" w16cid:durableId="540287038">
    <w:abstractNumId w:val="10"/>
    <w:lvlOverride w:ilvl="0">
      <w:startOverride w:val="1"/>
    </w:lvlOverride>
  </w:num>
  <w:num w:numId="41" w16cid:durableId="573708693">
    <w:abstractNumId w:val="10"/>
    <w:lvlOverride w:ilvl="0">
      <w:startOverride w:val="1"/>
    </w:lvlOverride>
  </w:num>
  <w:num w:numId="42" w16cid:durableId="2049525283">
    <w:abstractNumId w:val="10"/>
    <w:lvlOverride w:ilvl="0">
      <w:startOverride w:val="1"/>
    </w:lvlOverride>
  </w:num>
  <w:num w:numId="43" w16cid:durableId="1496721556">
    <w:abstractNumId w:val="10"/>
    <w:lvlOverride w:ilvl="0">
      <w:startOverride w:val="1"/>
    </w:lvlOverride>
  </w:num>
  <w:num w:numId="44" w16cid:durableId="1782072349">
    <w:abstractNumId w:val="10"/>
    <w:lvlOverride w:ilvl="0">
      <w:startOverride w:val="1"/>
    </w:lvlOverride>
  </w:num>
  <w:num w:numId="45" w16cid:durableId="1895778429">
    <w:abstractNumId w:val="10"/>
    <w:lvlOverride w:ilvl="0">
      <w:startOverride w:val="1"/>
    </w:lvlOverride>
  </w:num>
  <w:num w:numId="46" w16cid:durableId="860555930">
    <w:abstractNumId w:val="10"/>
    <w:lvlOverride w:ilvl="0">
      <w:startOverride w:val="1"/>
    </w:lvlOverride>
  </w:num>
  <w:num w:numId="47" w16cid:durableId="112021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14"/>
    <w:rsid w:val="000217CD"/>
    <w:rsid w:val="00044DD1"/>
    <w:rsid w:val="00054764"/>
    <w:rsid w:val="00054C3F"/>
    <w:rsid w:val="00060E53"/>
    <w:rsid w:val="00064AF9"/>
    <w:rsid w:val="000A6AD6"/>
    <w:rsid w:val="000B6E22"/>
    <w:rsid w:val="000D1462"/>
    <w:rsid w:val="000D6020"/>
    <w:rsid w:val="001079C8"/>
    <w:rsid w:val="00115E22"/>
    <w:rsid w:val="0011708D"/>
    <w:rsid w:val="00124A82"/>
    <w:rsid w:val="00126C4C"/>
    <w:rsid w:val="001515C6"/>
    <w:rsid w:val="00172D5D"/>
    <w:rsid w:val="0018056E"/>
    <w:rsid w:val="00183E7E"/>
    <w:rsid w:val="00192B70"/>
    <w:rsid w:val="001935A1"/>
    <w:rsid w:val="001A5257"/>
    <w:rsid w:val="001B0F03"/>
    <w:rsid w:val="001D5C85"/>
    <w:rsid w:val="001E0278"/>
    <w:rsid w:val="002119C4"/>
    <w:rsid w:val="002134A0"/>
    <w:rsid w:val="002142D7"/>
    <w:rsid w:val="00222959"/>
    <w:rsid w:val="00225F04"/>
    <w:rsid w:val="00243B03"/>
    <w:rsid w:val="002810CE"/>
    <w:rsid w:val="00291355"/>
    <w:rsid w:val="002A1D15"/>
    <w:rsid w:val="002B2FB2"/>
    <w:rsid w:val="002B4A70"/>
    <w:rsid w:val="002C1FE4"/>
    <w:rsid w:val="002C506A"/>
    <w:rsid w:val="002F2D82"/>
    <w:rsid w:val="00300E86"/>
    <w:rsid w:val="00316155"/>
    <w:rsid w:val="0032696E"/>
    <w:rsid w:val="00333246"/>
    <w:rsid w:val="0036765B"/>
    <w:rsid w:val="00383A5A"/>
    <w:rsid w:val="003A0BA3"/>
    <w:rsid w:val="003A12E1"/>
    <w:rsid w:val="003C0C19"/>
    <w:rsid w:val="003E036A"/>
    <w:rsid w:val="003E3230"/>
    <w:rsid w:val="003F2FD0"/>
    <w:rsid w:val="003F6C14"/>
    <w:rsid w:val="004355E9"/>
    <w:rsid w:val="00437086"/>
    <w:rsid w:val="0044607B"/>
    <w:rsid w:val="00485965"/>
    <w:rsid w:val="00486248"/>
    <w:rsid w:val="004A1553"/>
    <w:rsid w:val="004D1F45"/>
    <w:rsid w:val="004D2992"/>
    <w:rsid w:val="004E676D"/>
    <w:rsid w:val="004F19C3"/>
    <w:rsid w:val="004F525A"/>
    <w:rsid w:val="00521522"/>
    <w:rsid w:val="0053333A"/>
    <w:rsid w:val="0053551A"/>
    <w:rsid w:val="00545392"/>
    <w:rsid w:val="00572039"/>
    <w:rsid w:val="00585F48"/>
    <w:rsid w:val="00587773"/>
    <w:rsid w:val="005974A5"/>
    <w:rsid w:val="005B6F2E"/>
    <w:rsid w:val="005D5967"/>
    <w:rsid w:val="005E1822"/>
    <w:rsid w:val="005F3FD3"/>
    <w:rsid w:val="006053FC"/>
    <w:rsid w:val="0062126B"/>
    <w:rsid w:val="00637E94"/>
    <w:rsid w:val="0064090C"/>
    <w:rsid w:val="00642972"/>
    <w:rsid w:val="006753F3"/>
    <w:rsid w:val="0069191D"/>
    <w:rsid w:val="006A2699"/>
    <w:rsid w:val="006A3094"/>
    <w:rsid w:val="00712466"/>
    <w:rsid w:val="00720419"/>
    <w:rsid w:val="0072260B"/>
    <w:rsid w:val="00725C28"/>
    <w:rsid w:val="0073746E"/>
    <w:rsid w:val="00753ACA"/>
    <w:rsid w:val="00754FEF"/>
    <w:rsid w:val="0077073F"/>
    <w:rsid w:val="00784321"/>
    <w:rsid w:val="007B55D2"/>
    <w:rsid w:val="007B7E91"/>
    <w:rsid w:val="007D2024"/>
    <w:rsid w:val="00816950"/>
    <w:rsid w:val="00834CB1"/>
    <w:rsid w:val="00852AFD"/>
    <w:rsid w:val="00856FBB"/>
    <w:rsid w:val="00861351"/>
    <w:rsid w:val="00863AEC"/>
    <w:rsid w:val="008855E9"/>
    <w:rsid w:val="008A4A99"/>
    <w:rsid w:val="008E34E8"/>
    <w:rsid w:val="008E74EC"/>
    <w:rsid w:val="008F0D58"/>
    <w:rsid w:val="008F57EC"/>
    <w:rsid w:val="00903C86"/>
    <w:rsid w:val="00904CC9"/>
    <w:rsid w:val="00943429"/>
    <w:rsid w:val="00961C43"/>
    <w:rsid w:val="00966281"/>
    <w:rsid w:val="009B0E53"/>
    <w:rsid w:val="009F69D2"/>
    <w:rsid w:val="009F7128"/>
    <w:rsid w:val="00A14EC5"/>
    <w:rsid w:val="00A17FEE"/>
    <w:rsid w:val="00A31024"/>
    <w:rsid w:val="00A479F1"/>
    <w:rsid w:val="00A928D5"/>
    <w:rsid w:val="00AA5667"/>
    <w:rsid w:val="00AB43FB"/>
    <w:rsid w:val="00AB54C7"/>
    <w:rsid w:val="00AD5A2A"/>
    <w:rsid w:val="00AE3796"/>
    <w:rsid w:val="00B145E4"/>
    <w:rsid w:val="00B93E2A"/>
    <w:rsid w:val="00BA744B"/>
    <w:rsid w:val="00BB3FD2"/>
    <w:rsid w:val="00BD5282"/>
    <w:rsid w:val="00BF7F29"/>
    <w:rsid w:val="00C230C4"/>
    <w:rsid w:val="00C26714"/>
    <w:rsid w:val="00C51DFE"/>
    <w:rsid w:val="00C575F6"/>
    <w:rsid w:val="00C94788"/>
    <w:rsid w:val="00CA68A1"/>
    <w:rsid w:val="00CB2B66"/>
    <w:rsid w:val="00CC3191"/>
    <w:rsid w:val="00CC5005"/>
    <w:rsid w:val="00CD5527"/>
    <w:rsid w:val="00CF32AF"/>
    <w:rsid w:val="00D0785A"/>
    <w:rsid w:val="00D12377"/>
    <w:rsid w:val="00D22D53"/>
    <w:rsid w:val="00D35E90"/>
    <w:rsid w:val="00D56FC1"/>
    <w:rsid w:val="00D65863"/>
    <w:rsid w:val="00D67603"/>
    <w:rsid w:val="00D744FB"/>
    <w:rsid w:val="00D8513D"/>
    <w:rsid w:val="00DA4767"/>
    <w:rsid w:val="00DA55E6"/>
    <w:rsid w:val="00DB4EA8"/>
    <w:rsid w:val="00DC3F6B"/>
    <w:rsid w:val="00DC5947"/>
    <w:rsid w:val="00DD4724"/>
    <w:rsid w:val="00DE2E96"/>
    <w:rsid w:val="00DF2FF9"/>
    <w:rsid w:val="00E10E51"/>
    <w:rsid w:val="00E22BCB"/>
    <w:rsid w:val="00E424D2"/>
    <w:rsid w:val="00E46EBF"/>
    <w:rsid w:val="00E9699D"/>
    <w:rsid w:val="00EA2DD5"/>
    <w:rsid w:val="00EA6F73"/>
    <w:rsid w:val="00EA7310"/>
    <w:rsid w:val="00EE32AC"/>
    <w:rsid w:val="00F207D2"/>
    <w:rsid w:val="00F326F3"/>
    <w:rsid w:val="00F447E5"/>
    <w:rsid w:val="00F5596D"/>
    <w:rsid w:val="00F62906"/>
    <w:rsid w:val="00F84643"/>
    <w:rsid w:val="00F975D7"/>
    <w:rsid w:val="00FA09B4"/>
    <w:rsid w:val="00FA34F2"/>
    <w:rsid w:val="00FA7DE1"/>
    <w:rsid w:val="00FC0411"/>
    <w:rsid w:val="00FC3D0D"/>
    <w:rsid w:val="00FE61B0"/>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DA72DB"/>
  <w15:chartTrackingRefBased/>
  <w15:docId w15:val="{BB4AA9DD-9B06-469B-A18A-49EEBAA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s>
      <w:outlineLvl w:val="0"/>
    </w:pPr>
    <w:rPr>
      <w:i/>
      <w:snapToGrid w:val="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s>
      <w:outlineLvl w:val="1"/>
    </w:pPr>
    <w:rPr>
      <w:b/>
      <w:snapToGrid w:val="0"/>
    </w:rPr>
  </w:style>
  <w:style w:type="paragraph" w:styleId="Heading3">
    <w:name w:val="heading 3"/>
    <w:basedOn w:val="Normal"/>
    <w:next w:val="Normal"/>
    <w:qFormat/>
    <w:pPr>
      <w:keepNext/>
      <w:tabs>
        <w:tab w:val="left" w:pos="204"/>
        <w:tab w:val="left" w:pos="1440"/>
      </w:tabs>
      <w:spacing w:line="249" w:lineRule="exact"/>
      <w:outlineLvl w:val="2"/>
    </w:pPr>
    <w:rPr>
      <w:snapToGrid w:val="0"/>
      <w:sz w:val="2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s>
      <w:ind w:left="1440" w:hanging="1440"/>
      <w:outlineLvl w:val="3"/>
    </w:pPr>
    <w:rPr>
      <w:i/>
      <w:snapToGrid w:val="0"/>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s>
      <w:jc w:val="both"/>
      <w:outlineLvl w:val="4"/>
    </w:pPr>
    <w:rPr>
      <w:snapToGrid w:val="0"/>
      <w:sz w:val="28"/>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s>
      <w:outlineLvl w:val="5"/>
    </w:pPr>
    <w:rPr>
      <w:b/>
      <w:snapToGrid w:val="0"/>
      <w:sz w:val="26"/>
    </w:rPr>
  </w:style>
  <w:style w:type="paragraph" w:styleId="Heading7">
    <w:name w:val="heading 7"/>
    <w:basedOn w:val="Normal"/>
    <w:next w:val="Normal"/>
    <w:qFormat/>
    <w:pPr>
      <w:keepNext/>
      <w:tabs>
        <w:tab w:val="left" w:pos="1440"/>
        <w:tab w:val="left" w:pos="2205"/>
      </w:tabs>
      <w:ind w:left="2205" w:hanging="2205"/>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2205"/>
      </w:tabs>
      <w:spacing w:line="260" w:lineRule="exact"/>
      <w:ind w:left="1440"/>
    </w:pPr>
    <w:rPr>
      <w:snapToGrid w:val="0"/>
    </w:rPr>
  </w:style>
  <w:style w:type="paragraph" w:styleId="BodyText">
    <w:name w:val="Body Text"/>
    <w:basedOn w:val="Normal"/>
    <w:pPr>
      <w:tabs>
        <w:tab w:val="left" w:pos="1440"/>
        <w:tab w:val="left" w:pos="2205"/>
      </w:tabs>
      <w:spacing w:line="260" w:lineRule="exact"/>
      <w:jc w:val="both"/>
    </w:pPr>
    <w:rPr>
      <w:snapToGrid w:val="0"/>
    </w:rPr>
  </w:style>
  <w:style w:type="paragraph" w:styleId="BodyTextIndent2">
    <w:name w:val="Body Text Indent 2"/>
    <w:basedOn w:val="Normal"/>
    <w:pPr>
      <w:tabs>
        <w:tab w:val="left" w:pos="720"/>
        <w:tab w:val="left" w:pos="1440"/>
      </w:tabs>
      <w:spacing w:line="260" w:lineRule="exact"/>
      <w:ind w:left="720" w:hanging="720"/>
    </w:pPr>
    <w:rPr>
      <w:snapToGrid w:val="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spacing w:line="260" w:lineRule="exact"/>
      <w:ind w:left="1440" w:hanging="1440"/>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List"/>
    <w:autoRedefine/>
    <w:rsid w:val="00F975D7"/>
    <w:pPr>
      <w:numPr>
        <w:numId w:val="25"/>
      </w:numPr>
      <w:spacing w:line="220" w:lineRule="atLeast"/>
      <w:ind w:right="720"/>
      <w:jc w:val="both"/>
    </w:pPr>
    <w:rPr>
      <w:rFonts w:cs="Arial"/>
      <w:snapToGrid w:val="0"/>
      <w:szCs w:val="22"/>
      <w:shd w:val="clear" w:color="auto" w:fill="FFFFFF"/>
    </w:rPr>
  </w:style>
  <w:style w:type="paragraph" w:styleId="List">
    <w:name w:val="List"/>
    <w:basedOn w:val="Normal"/>
    <w:pPr>
      <w:ind w:left="360" w:hanging="360"/>
    </w:pPr>
  </w:style>
  <w:style w:type="paragraph" w:styleId="ListBullet2">
    <w:name w:val="List Bullet 2"/>
    <w:basedOn w:val="ListBullet"/>
    <w:autoRedefine/>
    <w:rsid w:val="001E0278"/>
    <w:pPr>
      <w:numPr>
        <w:numId w:val="24"/>
      </w:numPr>
    </w:pPr>
  </w:style>
  <w:style w:type="character" w:styleId="Hyperlink">
    <w:name w:val="Hyperlink"/>
    <w:rPr>
      <w:color w:val="0000FF"/>
      <w:u w:val="single"/>
    </w:rPr>
  </w:style>
  <w:style w:type="paragraph" w:customStyle="1" w:styleId="SubtitleCover">
    <w:name w:val="Subtitle Cover"/>
    <w:basedOn w:val="TitleCover"/>
    <w:next w:val="BodyText"/>
    <w:rsid w:val="00CC3191"/>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CC3191"/>
    <w:pPr>
      <w:keepNext/>
      <w:keepLines/>
      <w:spacing w:before="1800" w:line="240" w:lineRule="atLeast"/>
      <w:ind w:left="1080"/>
    </w:pPr>
    <w:rPr>
      <w:b/>
      <w:spacing w:val="-48"/>
      <w:kern w:val="28"/>
      <w:sz w:val="72"/>
    </w:rPr>
  </w:style>
  <w:style w:type="paragraph" w:customStyle="1" w:styleId="CompanyName">
    <w:name w:val="Company Name"/>
    <w:basedOn w:val="Normal"/>
    <w:rsid w:val="00CC3191"/>
    <w:pPr>
      <w:keepNext/>
      <w:keepLines/>
      <w:spacing w:line="220" w:lineRule="atLeast"/>
      <w:ind w:left="1080"/>
    </w:pPr>
    <w:rPr>
      <w:rFonts w:ascii="Times New Roman" w:hAnsi="Times New Roman"/>
      <w:spacing w:val="-30"/>
      <w:kern w:val="28"/>
      <w:sz w:val="60"/>
    </w:rPr>
  </w:style>
  <w:style w:type="paragraph" w:styleId="BalloonText">
    <w:name w:val="Balloon Text"/>
    <w:basedOn w:val="Normal"/>
    <w:link w:val="BalloonTextChar"/>
    <w:rsid w:val="00115E22"/>
    <w:rPr>
      <w:rFonts w:ascii="Tahoma" w:hAnsi="Tahoma" w:cs="Tahoma"/>
      <w:sz w:val="16"/>
      <w:szCs w:val="16"/>
    </w:rPr>
  </w:style>
  <w:style w:type="character" w:customStyle="1" w:styleId="BalloonTextChar">
    <w:name w:val="Balloon Text Char"/>
    <w:link w:val="BalloonText"/>
    <w:rsid w:val="00115E22"/>
    <w:rPr>
      <w:rFonts w:ascii="Tahoma" w:hAnsi="Tahoma" w:cs="Tahoma"/>
      <w:sz w:val="16"/>
      <w:szCs w:val="16"/>
    </w:rPr>
  </w:style>
  <w:style w:type="paragraph" w:styleId="ListParagraph">
    <w:name w:val="List Paragraph"/>
    <w:basedOn w:val="Normal"/>
    <w:uiPriority w:val="34"/>
    <w:qFormat/>
    <w:rsid w:val="00F447E5"/>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3907">
      <w:bodyDiv w:val="1"/>
      <w:marLeft w:val="0"/>
      <w:marRight w:val="0"/>
      <w:marTop w:val="0"/>
      <w:marBottom w:val="0"/>
      <w:divBdr>
        <w:top w:val="none" w:sz="0" w:space="0" w:color="auto"/>
        <w:left w:val="none" w:sz="0" w:space="0" w:color="auto"/>
        <w:bottom w:val="none" w:sz="0" w:space="0" w:color="auto"/>
        <w:right w:val="none" w:sz="0" w:space="0" w:color="auto"/>
      </w:divBdr>
    </w:div>
    <w:div w:id="1022823086">
      <w:bodyDiv w:val="1"/>
      <w:marLeft w:val="0"/>
      <w:marRight w:val="0"/>
      <w:marTop w:val="0"/>
      <w:marBottom w:val="0"/>
      <w:divBdr>
        <w:top w:val="none" w:sz="0" w:space="0" w:color="auto"/>
        <w:left w:val="none" w:sz="0" w:space="0" w:color="auto"/>
        <w:bottom w:val="none" w:sz="0" w:space="0" w:color="auto"/>
        <w:right w:val="none" w:sz="0" w:space="0" w:color="auto"/>
      </w:divBdr>
    </w:div>
    <w:div w:id="15903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strictthree.altrusa.org/wp-admin/" TargetMode="External"/><Relationship Id="rId4" Type="http://schemas.openxmlformats.org/officeDocument/2006/relationships/settings" Target="settings.xml"/><Relationship Id="rId9" Type="http://schemas.openxmlformats.org/officeDocument/2006/relationships/hyperlink" Target="http://www.altr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E6B1-BDC5-4B72-9380-1DF05165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Board of Directors</vt:lpstr>
    </vt:vector>
  </TitlesOfParts>
  <Company>BITS</Company>
  <LinksUpToDate>false</LinksUpToDate>
  <CharactersWithSpaces>23836</CharactersWithSpaces>
  <SharedDoc>false</SharedDoc>
  <HLinks>
    <vt:vector size="12" baseType="variant">
      <vt:variant>
        <vt:i4>2687025</vt:i4>
      </vt:variant>
      <vt:variant>
        <vt:i4>6</vt:i4>
      </vt:variant>
      <vt:variant>
        <vt:i4>0</vt:i4>
      </vt:variant>
      <vt:variant>
        <vt:i4>5</vt:i4>
      </vt:variant>
      <vt:variant>
        <vt:lpwstr>http://www.onlinemall.com/</vt:lpwstr>
      </vt:variant>
      <vt:variant>
        <vt:lpwstr/>
      </vt:variant>
      <vt:variant>
        <vt:i4>2228321</vt:i4>
      </vt:variant>
      <vt:variant>
        <vt:i4>3</vt:i4>
      </vt:variant>
      <vt:variant>
        <vt:i4>0</vt:i4>
      </vt:variant>
      <vt:variant>
        <vt:i4>5</vt:i4>
      </vt:variant>
      <vt:variant>
        <vt:lpwstr>http://www.altrusa.org/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UF-Warrington College of Business</dc:creator>
  <cp:keywords/>
  <cp:lastModifiedBy>Shannon</cp:lastModifiedBy>
  <cp:revision>51</cp:revision>
  <cp:lastPrinted>2021-01-08T22:24:00Z</cp:lastPrinted>
  <dcterms:created xsi:type="dcterms:W3CDTF">2022-10-22T01:05:00Z</dcterms:created>
  <dcterms:modified xsi:type="dcterms:W3CDTF">2022-11-21T17:49:00Z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2088173625</vt:i4>
  </property>
  <property fmtid="{D5CDD505-2E9C-101B-9397-08002B2CF9AE}" pid="3" name="_EmailSubject">
    <vt:lpwstr>Final District Three Consultant Duties Update</vt:lpwstr>
  </property>
  <property fmtid="{D5CDD505-2E9C-101B-9397-08002B2CF9AE}" pid="4" name="_AuthorEmail">
    <vt:lpwstr>Drrobin@se.rr.com</vt:lpwstr>
  </property>
  <property fmtid="{D5CDD505-2E9C-101B-9397-08002B2CF9AE}" pid="5" name="_AuthorEmailDisplayName">
    <vt:lpwstr>Dr. Robin</vt:lpwstr>
  </property>
  <property fmtid="{D5CDD505-2E9C-101B-9397-08002B2CF9AE}" pid="6" name="_ReviewingToolsShownOnce">
    <vt:lpwstr/>
  </property>
</Properties>
</file>